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A22568" w14:textId="40998151" w:rsidR="006E319A" w:rsidRPr="0019481F" w:rsidRDefault="0019481F" w:rsidP="006E319A">
      <w:pPr>
        <w:jc w:val="both"/>
        <w:rPr>
          <w:rFonts w:ascii="Arial" w:hAnsi="Arial" w:cs="Arial"/>
          <w:sz w:val="24"/>
          <w:szCs w:val="24"/>
          <w:u w:val="single"/>
          <w:lang w:eastAsia="en-GB"/>
        </w:rPr>
      </w:pPr>
      <w:r w:rsidRPr="0019481F">
        <w:rPr>
          <w:rFonts w:ascii="Arial" w:hAnsi="Arial" w:cs="Arial"/>
          <w:sz w:val="24"/>
          <w:szCs w:val="24"/>
          <w:u w:val="single"/>
          <w:lang w:eastAsia="en-GB"/>
        </w:rPr>
        <w:t>Little</w:t>
      </w:r>
      <w:r w:rsidR="006E319A" w:rsidRPr="0019481F">
        <w:rPr>
          <w:rFonts w:ascii="Arial" w:hAnsi="Arial" w:cs="Arial"/>
          <w:sz w:val="24"/>
          <w:szCs w:val="24"/>
          <w:u w:val="single"/>
          <w:lang w:eastAsia="en-GB"/>
        </w:rPr>
        <w:t xml:space="preserve"> Bushey Surgery</w:t>
      </w:r>
    </w:p>
    <w:p w14:paraId="72BED188" w14:textId="77777777" w:rsidR="006E319A" w:rsidRDefault="006E319A" w:rsidP="006E319A">
      <w:pPr>
        <w:rPr>
          <w:rFonts w:ascii="Arial" w:hAnsi="Arial" w:cs="Arial"/>
          <w:sz w:val="24"/>
          <w:szCs w:val="24"/>
          <w:lang w:eastAsia="en-GB"/>
        </w:rPr>
      </w:pPr>
    </w:p>
    <w:p w14:paraId="2D16C76E" w14:textId="195B072F" w:rsidR="006E319A" w:rsidRPr="006E319A" w:rsidRDefault="006E319A" w:rsidP="006E319A">
      <w:pPr>
        <w:rPr>
          <w:rFonts w:ascii="Arial" w:hAnsi="Arial" w:cs="Arial"/>
          <w:sz w:val="24"/>
          <w:szCs w:val="24"/>
          <w:lang w:eastAsia="en-GB"/>
        </w:rPr>
      </w:pPr>
      <w:r w:rsidRPr="006E319A">
        <w:rPr>
          <w:rFonts w:ascii="Arial" w:hAnsi="Arial" w:cs="Arial"/>
          <w:sz w:val="24"/>
          <w:szCs w:val="24"/>
          <w:lang w:eastAsia="en-GB"/>
        </w:rPr>
        <w:t>Annual Statement</w:t>
      </w:r>
      <w:r w:rsidR="005975FF">
        <w:rPr>
          <w:rFonts w:ascii="Arial" w:hAnsi="Arial" w:cs="Arial"/>
          <w:sz w:val="24"/>
          <w:szCs w:val="24"/>
          <w:lang w:eastAsia="en-GB"/>
        </w:rPr>
        <w:t xml:space="preserve"> 2023</w:t>
      </w:r>
    </w:p>
    <w:p w14:paraId="5DED9F00" w14:textId="77777777" w:rsidR="006E319A" w:rsidRPr="006E319A" w:rsidRDefault="006E319A" w:rsidP="006E319A">
      <w:pPr>
        <w:rPr>
          <w:rFonts w:ascii="Arial" w:hAnsi="Arial" w:cs="Arial"/>
          <w:sz w:val="24"/>
          <w:szCs w:val="24"/>
          <w:lang w:eastAsia="en-GB"/>
        </w:rPr>
      </w:pPr>
      <w:r w:rsidRPr="006E319A">
        <w:rPr>
          <w:rFonts w:ascii="Arial" w:hAnsi="Arial" w:cs="Arial"/>
          <w:sz w:val="24"/>
          <w:szCs w:val="24"/>
          <w:lang w:eastAsia="en-GB"/>
        </w:rPr>
        <w:t> </w:t>
      </w:r>
    </w:p>
    <w:p w14:paraId="7FF9AD3F" w14:textId="77777777" w:rsidR="006E319A" w:rsidRPr="006E319A" w:rsidRDefault="006E319A" w:rsidP="006E319A">
      <w:pPr>
        <w:rPr>
          <w:rFonts w:ascii="Arial" w:hAnsi="Arial" w:cs="Arial"/>
          <w:sz w:val="24"/>
          <w:szCs w:val="24"/>
          <w:lang w:eastAsia="en-GB"/>
        </w:rPr>
      </w:pPr>
      <w:r w:rsidRPr="006E319A">
        <w:rPr>
          <w:rFonts w:ascii="Arial" w:hAnsi="Arial" w:cs="Arial"/>
          <w:sz w:val="24"/>
          <w:szCs w:val="24"/>
          <w:lang w:eastAsia="en-GB"/>
        </w:rPr>
        <w:t>It is a requirement of the Health and Social Care Act 2008 Code of Practice on the prevention and control of infections and related guidance that the Infection Prevention and Control Lead produces and annual statement with regard to Compliance with good practice on infection prevention and control.</w:t>
      </w:r>
    </w:p>
    <w:p w14:paraId="28783975" w14:textId="25FA7815" w:rsidR="006E319A" w:rsidRPr="006E319A" w:rsidRDefault="006E319A" w:rsidP="006E319A">
      <w:pPr>
        <w:shd w:val="clear" w:color="auto" w:fill="F9F9FA"/>
        <w:spacing w:before="120" w:after="120" w:line="240" w:lineRule="auto"/>
        <w:rPr>
          <w:rFonts w:ascii="Arial" w:eastAsia="Times New Roman" w:hAnsi="Arial" w:cs="Arial"/>
          <w:color w:val="2C3E50"/>
          <w:kern w:val="0"/>
          <w:sz w:val="24"/>
          <w:szCs w:val="24"/>
          <w:lang w:eastAsia="en-GB"/>
          <w14:ligatures w14:val="none"/>
        </w:rPr>
      </w:pPr>
      <w:r w:rsidRPr="006E319A">
        <w:rPr>
          <w:rFonts w:ascii="Arial" w:eastAsia="Times New Roman" w:hAnsi="Arial" w:cs="Arial"/>
          <w:color w:val="2C3E50"/>
          <w:kern w:val="0"/>
          <w:sz w:val="24"/>
          <w:szCs w:val="24"/>
          <w:lang w:eastAsia="en-GB"/>
          <w14:ligatures w14:val="none"/>
        </w:rPr>
        <w:t>It summarises: -</w:t>
      </w:r>
    </w:p>
    <w:p w14:paraId="274102D0" w14:textId="77777777" w:rsidR="006E319A" w:rsidRPr="006E319A" w:rsidRDefault="006E319A" w:rsidP="006E319A">
      <w:pPr>
        <w:numPr>
          <w:ilvl w:val="0"/>
          <w:numId w:val="1"/>
        </w:numPr>
        <w:shd w:val="clear" w:color="auto" w:fill="F9F9FA"/>
        <w:spacing w:before="100" w:beforeAutospacing="1" w:after="100" w:afterAutospacing="1" w:line="240" w:lineRule="auto"/>
        <w:ind w:left="870"/>
        <w:rPr>
          <w:rFonts w:ascii="Arial" w:eastAsia="Times New Roman" w:hAnsi="Arial" w:cs="Arial"/>
          <w:color w:val="2C3E50"/>
          <w:kern w:val="0"/>
          <w:sz w:val="24"/>
          <w:szCs w:val="24"/>
          <w:lang w:eastAsia="en-GB"/>
          <w14:ligatures w14:val="none"/>
        </w:rPr>
      </w:pPr>
      <w:r w:rsidRPr="006E319A">
        <w:rPr>
          <w:rFonts w:ascii="Arial" w:eastAsia="Times New Roman" w:hAnsi="Arial" w:cs="Arial"/>
          <w:color w:val="2C3E50"/>
          <w:kern w:val="0"/>
          <w:sz w:val="24"/>
          <w:szCs w:val="24"/>
          <w:lang w:eastAsia="en-GB"/>
          <w14:ligatures w14:val="none"/>
        </w:rPr>
        <w:t>Any infection transmission incidents and any action taken (these will have been reported in accordance with our Significant Event Procedure).</w:t>
      </w:r>
    </w:p>
    <w:p w14:paraId="0415C014" w14:textId="77777777" w:rsidR="006E319A" w:rsidRPr="006E319A" w:rsidRDefault="006E319A" w:rsidP="006E319A">
      <w:pPr>
        <w:numPr>
          <w:ilvl w:val="0"/>
          <w:numId w:val="2"/>
        </w:numPr>
        <w:shd w:val="clear" w:color="auto" w:fill="F9F9FA"/>
        <w:spacing w:before="100" w:beforeAutospacing="1" w:after="100" w:afterAutospacing="1" w:line="240" w:lineRule="auto"/>
        <w:ind w:left="870"/>
        <w:rPr>
          <w:rFonts w:ascii="Arial" w:eastAsia="Times New Roman" w:hAnsi="Arial" w:cs="Arial"/>
          <w:color w:val="2C3E50"/>
          <w:kern w:val="0"/>
          <w:sz w:val="24"/>
          <w:szCs w:val="24"/>
          <w:lang w:eastAsia="en-GB"/>
          <w14:ligatures w14:val="none"/>
        </w:rPr>
      </w:pPr>
      <w:r w:rsidRPr="006E319A">
        <w:rPr>
          <w:rFonts w:ascii="Arial" w:eastAsia="Times New Roman" w:hAnsi="Arial" w:cs="Arial"/>
          <w:color w:val="2C3E50"/>
          <w:kern w:val="0"/>
          <w:sz w:val="24"/>
          <w:szCs w:val="24"/>
          <w:lang w:eastAsia="en-GB"/>
          <w14:ligatures w14:val="none"/>
        </w:rPr>
        <w:t>Details of any infection control audits undertaken and actions undertaken.</w:t>
      </w:r>
    </w:p>
    <w:p w14:paraId="517682ED" w14:textId="77777777" w:rsidR="006E319A" w:rsidRPr="006E319A" w:rsidRDefault="006E319A" w:rsidP="006E319A">
      <w:pPr>
        <w:numPr>
          <w:ilvl w:val="0"/>
          <w:numId w:val="2"/>
        </w:numPr>
        <w:shd w:val="clear" w:color="auto" w:fill="F9F9FA"/>
        <w:spacing w:before="100" w:beforeAutospacing="1" w:after="100" w:afterAutospacing="1" w:line="240" w:lineRule="auto"/>
        <w:ind w:left="870"/>
        <w:rPr>
          <w:rFonts w:ascii="Arial" w:eastAsia="Times New Roman" w:hAnsi="Arial" w:cs="Arial"/>
          <w:color w:val="2C3E50"/>
          <w:kern w:val="0"/>
          <w:sz w:val="24"/>
          <w:szCs w:val="24"/>
          <w:lang w:eastAsia="en-GB"/>
          <w14:ligatures w14:val="none"/>
        </w:rPr>
      </w:pPr>
      <w:r w:rsidRPr="006E319A">
        <w:rPr>
          <w:rFonts w:ascii="Arial" w:eastAsia="Times New Roman" w:hAnsi="Arial" w:cs="Arial"/>
          <w:color w:val="2C3E50"/>
          <w:kern w:val="0"/>
          <w:sz w:val="24"/>
          <w:szCs w:val="24"/>
          <w:lang w:eastAsia="en-GB"/>
          <w14:ligatures w14:val="none"/>
        </w:rPr>
        <w:t>Details of any risk assessments undertaken for prevention and control of infection.</w:t>
      </w:r>
    </w:p>
    <w:p w14:paraId="4A8998C3" w14:textId="77777777" w:rsidR="006E319A" w:rsidRPr="006E319A" w:rsidRDefault="006E319A" w:rsidP="006E319A">
      <w:pPr>
        <w:numPr>
          <w:ilvl w:val="0"/>
          <w:numId w:val="2"/>
        </w:numPr>
        <w:shd w:val="clear" w:color="auto" w:fill="F9F9FA"/>
        <w:spacing w:before="100" w:beforeAutospacing="1" w:after="100" w:afterAutospacing="1" w:line="240" w:lineRule="auto"/>
        <w:ind w:left="870"/>
        <w:rPr>
          <w:rFonts w:ascii="Arial" w:eastAsia="Times New Roman" w:hAnsi="Arial" w:cs="Arial"/>
          <w:color w:val="2C3E50"/>
          <w:kern w:val="0"/>
          <w:sz w:val="24"/>
          <w:szCs w:val="24"/>
          <w:lang w:eastAsia="en-GB"/>
          <w14:ligatures w14:val="none"/>
        </w:rPr>
      </w:pPr>
      <w:r w:rsidRPr="006E319A">
        <w:rPr>
          <w:rFonts w:ascii="Arial" w:eastAsia="Times New Roman" w:hAnsi="Arial" w:cs="Arial"/>
          <w:color w:val="2C3E50"/>
          <w:kern w:val="0"/>
          <w:sz w:val="24"/>
          <w:szCs w:val="24"/>
          <w:lang w:eastAsia="en-GB"/>
          <w14:ligatures w14:val="none"/>
        </w:rPr>
        <w:t>Details of any staff training.</w:t>
      </w:r>
    </w:p>
    <w:p w14:paraId="1BB64270" w14:textId="77777777" w:rsidR="006E319A" w:rsidRPr="006E319A" w:rsidRDefault="006E319A" w:rsidP="006E319A">
      <w:pPr>
        <w:numPr>
          <w:ilvl w:val="0"/>
          <w:numId w:val="2"/>
        </w:numPr>
        <w:shd w:val="clear" w:color="auto" w:fill="F9F9FA"/>
        <w:spacing w:before="100" w:beforeAutospacing="1" w:after="100" w:afterAutospacing="1" w:line="240" w:lineRule="auto"/>
        <w:ind w:left="870"/>
        <w:rPr>
          <w:rFonts w:ascii="Segoe UI" w:eastAsia="Times New Roman" w:hAnsi="Segoe UI" w:cs="Segoe UI"/>
          <w:color w:val="2C3E50"/>
          <w:kern w:val="0"/>
          <w:sz w:val="24"/>
          <w:szCs w:val="24"/>
          <w:lang w:eastAsia="en-GB"/>
          <w14:ligatures w14:val="none"/>
        </w:rPr>
      </w:pPr>
      <w:r w:rsidRPr="006E319A">
        <w:rPr>
          <w:rFonts w:ascii="Arial" w:eastAsia="Times New Roman" w:hAnsi="Arial" w:cs="Arial"/>
          <w:color w:val="2C3E50"/>
          <w:kern w:val="0"/>
          <w:sz w:val="24"/>
          <w:szCs w:val="24"/>
          <w:lang w:eastAsia="en-GB"/>
          <w14:ligatures w14:val="none"/>
        </w:rPr>
        <w:t>Any review and</w:t>
      </w:r>
      <w:r w:rsidRPr="006E319A">
        <w:rPr>
          <w:rFonts w:ascii="Segoe UI" w:eastAsia="Times New Roman" w:hAnsi="Segoe UI" w:cs="Segoe UI"/>
          <w:color w:val="2C3E50"/>
          <w:kern w:val="0"/>
          <w:sz w:val="24"/>
          <w:szCs w:val="24"/>
          <w:lang w:eastAsia="en-GB"/>
          <w14:ligatures w14:val="none"/>
        </w:rPr>
        <w:t xml:space="preserve"> update of policies, procedures and guidelines.</w:t>
      </w:r>
    </w:p>
    <w:p w14:paraId="3A1F951C" w14:textId="77777777" w:rsidR="006E319A" w:rsidRPr="006E319A" w:rsidRDefault="006E319A" w:rsidP="006E319A">
      <w:pPr>
        <w:shd w:val="clear" w:color="auto" w:fill="F9F9FA"/>
        <w:spacing w:before="120" w:after="120" w:line="240" w:lineRule="auto"/>
        <w:rPr>
          <w:rFonts w:ascii="Arial" w:eastAsia="Times New Roman" w:hAnsi="Arial" w:cs="Arial"/>
          <w:color w:val="2C3E50"/>
          <w:kern w:val="0"/>
          <w:sz w:val="24"/>
          <w:szCs w:val="24"/>
          <w:lang w:eastAsia="en-GB"/>
          <w14:ligatures w14:val="none"/>
        </w:rPr>
      </w:pPr>
      <w:r w:rsidRPr="006E319A">
        <w:rPr>
          <w:rFonts w:ascii="Arial" w:eastAsia="Times New Roman" w:hAnsi="Arial" w:cs="Arial"/>
          <w:b/>
          <w:bCs/>
          <w:color w:val="2C3E50"/>
          <w:kern w:val="0"/>
          <w:sz w:val="24"/>
          <w:szCs w:val="24"/>
          <w:lang w:eastAsia="en-GB"/>
          <w14:ligatures w14:val="none"/>
        </w:rPr>
        <w:t>Infection Control Lead</w:t>
      </w:r>
    </w:p>
    <w:p w14:paraId="68A82584" w14:textId="31C68E9D" w:rsidR="006E319A" w:rsidRPr="006E319A" w:rsidRDefault="006E319A" w:rsidP="006E319A">
      <w:pPr>
        <w:shd w:val="clear" w:color="auto" w:fill="F9F9FA"/>
        <w:spacing w:before="120" w:after="120" w:line="240" w:lineRule="auto"/>
        <w:rPr>
          <w:rFonts w:ascii="Arial" w:eastAsia="Times New Roman" w:hAnsi="Arial" w:cs="Arial"/>
          <w:color w:val="2C3E50"/>
          <w:kern w:val="0"/>
          <w:sz w:val="24"/>
          <w:szCs w:val="24"/>
          <w:lang w:eastAsia="en-GB"/>
          <w14:ligatures w14:val="none"/>
        </w:rPr>
      </w:pPr>
      <w:r w:rsidRPr="006E319A">
        <w:rPr>
          <w:rFonts w:ascii="Arial" w:eastAsia="Times New Roman" w:hAnsi="Arial" w:cs="Arial"/>
          <w:b/>
          <w:bCs/>
          <w:color w:val="2C3E50"/>
          <w:kern w:val="0"/>
          <w:sz w:val="24"/>
          <w:szCs w:val="24"/>
          <w:lang w:eastAsia="en-GB"/>
          <w14:ligatures w14:val="none"/>
        </w:rPr>
        <w:t>T</w:t>
      </w:r>
      <w:r w:rsidRPr="006E319A">
        <w:rPr>
          <w:rFonts w:ascii="Arial" w:eastAsia="Times New Roman" w:hAnsi="Arial" w:cs="Arial"/>
          <w:color w:val="2C3E50"/>
          <w:kern w:val="0"/>
          <w:sz w:val="24"/>
          <w:szCs w:val="24"/>
          <w:lang w:eastAsia="en-GB"/>
          <w14:ligatures w14:val="none"/>
        </w:rPr>
        <w:t xml:space="preserve">he practice’s clinical lead for infection control is </w:t>
      </w:r>
      <w:r w:rsidR="0019481F">
        <w:rPr>
          <w:rFonts w:ascii="Arial" w:eastAsia="Times New Roman" w:hAnsi="Arial" w:cs="Arial"/>
          <w:color w:val="2C3E50"/>
          <w:kern w:val="0"/>
          <w:sz w:val="24"/>
          <w:szCs w:val="24"/>
          <w:lang w:eastAsia="en-GB"/>
          <w14:ligatures w14:val="none"/>
        </w:rPr>
        <w:t xml:space="preserve">Cathy </w:t>
      </w:r>
      <w:proofErr w:type="spellStart"/>
      <w:r w:rsidR="0019481F">
        <w:rPr>
          <w:rFonts w:ascii="Arial" w:eastAsia="Times New Roman" w:hAnsi="Arial" w:cs="Arial"/>
          <w:color w:val="2C3E50"/>
          <w:kern w:val="0"/>
          <w:sz w:val="24"/>
          <w:szCs w:val="24"/>
          <w:lang w:eastAsia="en-GB"/>
          <w14:ligatures w14:val="none"/>
        </w:rPr>
        <w:t>Furbank,</w:t>
      </w:r>
      <w:proofErr w:type="spellEnd"/>
      <w:r w:rsidR="0019481F">
        <w:rPr>
          <w:rFonts w:ascii="Arial" w:eastAsia="Times New Roman" w:hAnsi="Arial" w:cs="Arial"/>
          <w:color w:val="2C3E50"/>
          <w:kern w:val="0"/>
          <w:sz w:val="24"/>
          <w:szCs w:val="24"/>
          <w:lang w:eastAsia="en-GB"/>
          <w14:ligatures w14:val="none"/>
        </w:rPr>
        <w:t xml:space="preserve"> Advanced Nurse Practitioner.</w:t>
      </w:r>
      <w:r w:rsidRPr="006E319A">
        <w:rPr>
          <w:rFonts w:ascii="Arial" w:eastAsia="Times New Roman" w:hAnsi="Arial" w:cs="Arial"/>
          <w:color w:val="2C3E50"/>
          <w:kern w:val="0"/>
          <w:sz w:val="24"/>
          <w:szCs w:val="24"/>
          <w:lang w:eastAsia="en-GB"/>
          <w14:ligatures w14:val="none"/>
        </w:rPr>
        <w:t> </w:t>
      </w:r>
    </w:p>
    <w:p w14:paraId="15B42AB2" w14:textId="77777777" w:rsidR="006E319A" w:rsidRPr="006E319A" w:rsidRDefault="006E319A" w:rsidP="006E319A">
      <w:pPr>
        <w:shd w:val="clear" w:color="auto" w:fill="F9F9FA"/>
        <w:spacing w:before="120" w:after="120" w:line="240" w:lineRule="auto"/>
        <w:rPr>
          <w:rFonts w:ascii="Arial" w:eastAsia="Times New Roman" w:hAnsi="Arial" w:cs="Arial"/>
          <w:color w:val="2C3E50"/>
          <w:kern w:val="0"/>
          <w:sz w:val="24"/>
          <w:szCs w:val="24"/>
          <w:lang w:eastAsia="en-GB"/>
          <w14:ligatures w14:val="none"/>
        </w:rPr>
      </w:pPr>
      <w:r w:rsidRPr="006E319A">
        <w:rPr>
          <w:rFonts w:ascii="Arial" w:eastAsia="Times New Roman" w:hAnsi="Arial" w:cs="Arial"/>
          <w:color w:val="2C3E50"/>
          <w:kern w:val="0"/>
          <w:sz w:val="24"/>
          <w:szCs w:val="24"/>
          <w:lang w:eastAsia="en-GB"/>
          <w14:ligatures w14:val="none"/>
        </w:rPr>
        <w:t>The infection control lead has the following duties and responsibilities within the practice:</w:t>
      </w:r>
    </w:p>
    <w:p w14:paraId="730E1B38" w14:textId="77777777" w:rsidR="0019481F" w:rsidRDefault="0019481F" w:rsidP="0019481F">
      <w:pPr>
        <w:numPr>
          <w:ilvl w:val="0"/>
          <w:numId w:val="11"/>
        </w:numPr>
        <w:shd w:val="clear" w:color="auto" w:fill="FBFBF9"/>
        <w:spacing w:before="100" w:beforeAutospacing="1" w:after="100" w:afterAutospacing="1" w:line="360" w:lineRule="atLeast"/>
        <w:rPr>
          <w:rFonts w:ascii="Open Sans" w:eastAsia="Times New Roman" w:hAnsi="Open Sans" w:cs="Open Sans"/>
          <w:color w:val="222222"/>
          <w:kern w:val="0"/>
          <w:sz w:val="21"/>
          <w:szCs w:val="21"/>
          <w:lang w:eastAsia="en-GB"/>
          <w14:ligatures w14:val="none"/>
        </w:rPr>
      </w:pPr>
      <w:r w:rsidRPr="0019481F">
        <w:rPr>
          <w:rFonts w:ascii="Open Sans" w:eastAsia="Times New Roman" w:hAnsi="Open Sans" w:cs="Open Sans"/>
          <w:color w:val="222222"/>
          <w:kern w:val="0"/>
          <w:sz w:val="21"/>
          <w:szCs w:val="21"/>
          <w:lang w:eastAsia="en-GB"/>
          <w14:ligatures w14:val="none"/>
        </w:rPr>
        <w:t>An IPC lead with overall responsibility for IPC</w:t>
      </w:r>
    </w:p>
    <w:p w14:paraId="02EA9DE0" w14:textId="023E9F10" w:rsidR="0019481F" w:rsidRDefault="0019481F" w:rsidP="00C148FD">
      <w:pPr>
        <w:numPr>
          <w:ilvl w:val="0"/>
          <w:numId w:val="11"/>
        </w:numPr>
        <w:shd w:val="clear" w:color="auto" w:fill="FBFBF9"/>
        <w:spacing w:before="100" w:beforeAutospacing="1" w:after="100" w:afterAutospacing="1" w:line="360" w:lineRule="atLeast"/>
        <w:rPr>
          <w:rFonts w:ascii="Open Sans" w:eastAsia="Times New Roman" w:hAnsi="Open Sans" w:cs="Open Sans"/>
          <w:color w:val="222222"/>
          <w:kern w:val="0"/>
          <w:sz w:val="21"/>
          <w:szCs w:val="21"/>
          <w:lang w:eastAsia="en-GB"/>
          <w14:ligatures w14:val="none"/>
        </w:rPr>
      </w:pPr>
      <w:r w:rsidRPr="0019481F">
        <w:rPr>
          <w:rFonts w:ascii="Open Sans" w:eastAsia="Times New Roman" w:hAnsi="Open Sans" w:cs="Open Sans"/>
          <w:color w:val="222222"/>
          <w:kern w:val="0"/>
          <w:sz w:val="21"/>
          <w:szCs w:val="21"/>
          <w:lang w:eastAsia="en-GB"/>
          <w14:ligatures w14:val="none"/>
        </w:rPr>
        <w:t>Effective IPC policies - accessible to all and regularly updated.</w:t>
      </w:r>
    </w:p>
    <w:p w14:paraId="4F029B99" w14:textId="312E609D" w:rsidR="0019481F" w:rsidRPr="0019481F" w:rsidRDefault="0019481F" w:rsidP="0019481F">
      <w:pPr>
        <w:numPr>
          <w:ilvl w:val="0"/>
          <w:numId w:val="11"/>
        </w:numPr>
        <w:shd w:val="clear" w:color="auto" w:fill="FBFBF9"/>
        <w:spacing w:before="100" w:beforeAutospacing="1" w:after="100" w:afterAutospacing="1" w:line="360" w:lineRule="atLeast"/>
        <w:rPr>
          <w:rFonts w:ascii="Open Sans" w:eastAsia="Times New Roman" w:hAnsi="Open Sans" w:cs="Open Sans"/>
          <w:color w:val="222222"/>
          <w:kern w:val="0"/>
          <w:sz w:val="21"/>
          <w:szCs w:val="21"/>
          <w:lang w:eastAsia="en-GB"/>
          <w14:ligatures w14:val="none"/>
        </w:rPr>
      </w:pPr>
      <w:r w:rsidRPr="0019481F">
        <w:rPr>
          <w:rFonts w:ascii="Open Sans" w:eastAsia="Times New Roman" w:hAnsi="Open Sans" w:cs="Open Sans"/>
          <w:color w:val="222222"/>
          <w:kern w:val="0"/>
          <w:sz w:val="21"/>
          <w:szCs w:val="21"/>
          <w:lang w:eastAsia="en-GB"/>
          <w14:ligatures w14:val="none"/>
        </w:rPr>
        <w:t>IPC audit programme, with evidence of action planning and how these issues were addressed.</w:t>
      </w:r>
    </w:p>
    <w:p w14:paraId="384A2062" w14:textId="324DBD50" w:rsidR="006E319A" w:rsidRPr="006E319A" w:rsidRDefault="0019481F" w:rsidP="0019481F">
      <w:pPr>
        <w:numPr>
          <w:ilvl w:val="0"/>
          <w:numId w:val="10"/>
        </w:numPr>
        <w:shd w:val="clear" w:color="auto" w:fill="F9F9FA"/>
        <w:spacing w:before="100" w:beforeAutospacing="1" w:after="100" w:afterAutospacing="1" w:line="240" w:lineRule="auto"/>
        <w:rPr>
          <w:rFonts w:ascii="Arial" w:eastAsia="Times New Roman" w:hAnsi="Arial" w:cs="Arial"/>
          <w:color w:val="2C3E50"/>
          <w:kern w:val="0"/>
          <w:sz w:val="24"/>
          <w:szCs w:val="24"/>
          <w:lang w:eastAsia="en-GB"/>
          <w14:ligatures w14:val="none"/>
        </w:rPr>
      </w:pPr>
      <w:r>
        <w:rPr>
          <w:rFonts w:ascii="Arial" w:eastAsia="Times New Roman" w:hAnsi="Arial" w:cs="Arial"/>
          <w:color w:val="2C3E50"/>
          <w:kern w:val="0"/>
          <w:sz w:val="24"/>
          <w:szCs w:val="24"/>
          <w:lang w:eastAsia="en-GB"/>
          <w14:ligatures w14:val="none"/>
        </w:rPr>
        <w:t>Ensure an adequate stock of</w:t>
      </w:r>
      <w:r w:rsidR="006E319A" w:rsidRPr="006E319A">
        <w:rPr>
          <w:rFonts w:ascii="Arial" w:eastAsia="Times New Roman" w:hAnsi="Arial" w:cs="Arial"/>
          <w:color w:val="2C3E50"/>
          <w:kern w:val="0"/>
          <w:sz w:val="24"/>
          <w:szCs w:val="24"/>
          <w:lang w:eastAsia="en-GB"/>
          <w14:ligatures w14:val="none"/>
        </w:rPr>
        <w:t xml:space="preserve"> </w:t>
      </w:r>
      <w:proofErr w:type="gramStart"/>
      <w:r w:rsidR="006E319A" w:rsidRPr="006E319A">
        <w:rPr>
          <w:rFonts w:ascii="Arial" w:eastAsia="Times New Roman" w:hAnsi="Arial" w:cs="Arial"/>
          <w:color w:val="2C3E50"/>
          <w:kern w:val="0"/>
          <w:sz w:val="24"/>
          <w:szCs w:val="24"/>
          <w:lang w:eastAsia="en-GB"/>
          <w14:ligatures w14:val="none"/>
        </w:rPr>
        <w:t>PPE</w:t>
      </w:r>
      <w:proofErr w:type="gramEnd"/>
    </w:p>
    <w:p w14:paraId="0EC92240" w14:textId="77777777" w:rsidR="006E319A" w:rsidRPr="006E319A" w:rsidRDefault="006E319A" w:rsidP="0019481F">
      <w:pPr>
        <w:numPr>
          <w:ilvl w:val="0"/>
          <w:numId w:val="10"/>
        </w:numPr>
        <w:shd w:val="clear" w:color="auto" w:fill="F9F9FA"/>
        <w:spacing w:before="100" w:beforeAutospacing="1" w:after="100" w:afterAutospacing="1" w:line="240" w:lineRule="auto"/>
        <w:rPr>
          <w:rFonts w:ascii="Arial" w:eastAsia="Times New Roman" w:hAnsi="Arial" w:cs="Arial"/>
          <w:color w:val="2C3E50"/>
          <w:kern w:val="0"/>
          <w:sz w:val="24"/>
          <w:szCs w:val="24"/>
          <w:lang w:eastAsia="en-GB"/>
          <w14:ligatures w14:val="none"/>
        </w:rPr>
      </w:pPr>
      <w:r w:rsidRPr="006E319A">
        <w:rPr>
          <w:rFonts w:ascii="Arial" w:eastAsia="Times New Roman" w:hAnsi="Arial" w:cs="Arial"/>
          <w:color w:val="2C3E50"/>
          <w:kern w:val="0"/>
          <w:sz w:val="24"/>
          <w:szCs w:val="24"/>
          <w:lang w:eastAsia="en-GB"/>
          <w14:ligatures w14:val="none"/>
        </w:rPr>
        <w:t>Checking the Surgery for Cleanliness</w:t>
      </w:r>
    </w:p>
    <w:p w14:paraId="5533B223" w14:textId="77777777" w:rsidR="006E319A" w:rsidRPr="006E319A" w:rsidRDefault="006E319A" w:rsidP="006E319A">
      <w:pPr>
        <w:shd w:val="clear" w:color="auto" w:fill="F9F9FA"/>
        <w:spacing w:before="120" w:after="120" w:line="240" w:lineRule="auto"/>
        <w:rPr>
          <w:rFonts w:ascii="Arial" w:eastAsia="Times New Roman" w:hAnsi="Arial" w:cs="Arial"/>
          <w:color w:val="2C3E50"/>
          <w:kern w:val="0"/>
          <w:sz w:val="24"/>
          <w:szCs w:val="24"/>
          <w:lang w:eastAsia="en-GB"/>
          <w14:ligatures w14:val="none"/>
        </w:rPr>
      </w:pPr>
      <w:r w:rsidRPr="006E319A">
        <w:rPr>
          <w:rFonts w:ascii="Arial" w:eastAsia="Times New Roman" w:hAnsi="Arial" w:cs="Arial"/>
          <w:b/>
          <w:bCs/>
          <w:color w:val="2C3E50"/>
          <w:kern w:val="0"/>
          <w:sz w:val="24"/>
          <w:szCs w:val="24"/>
          <w:lang w:eastAsia="en-GB"/>
          <w14:ligatures w14:val="none"/>
        </w:rPr>
        <w:t>Infection Transmission Incidents (Significant Events)</w:t>
      </w:r>
    </w:p>
    <w:p w14:paraId="3B45CE18" w14:textId="77777777" w:rsidR="006E319A" w:rsidRPr="006E319A" w:rsidRDefault="006E319A" w:rsidP="006E319A">
      <w:pPr>
        <w:shd w:val="clear" w:color="auto" w:fill="F9F9FA"/>
        <w:spacing w:before="120" w:after="120" w:line="240" w:lineRule="auto"/>
        <w:rPr>
          <w:rFonts w:ascii="Arial" w:eastAsia="Times New Roman" w:hAnsi="Arial" w:cs="Arial"/>
          <w:color w:val="2C3E50"/>
          <w:kern w:val="0"/>
          <w:sz w:val="24"/>
          <w:szCs w:val="24"/>
          <w:lang w:eastAsia="en-GB"/>
          <w14:ligatures w14:val="none"/>
        </w:rPr>
      </w:pPr>
      <w:r w:rsidRPr="006E319A">
        <w:rPr>
          <w:rFonts w:ascii="Arial" w:eastAsia="Times New Roman" w:hAnsi="Arial" w:cs="Arial"/>
          <w:color w:val="2C3E50"/>
          <w:kern w:val="0"/>
          <w:sz w:val="24"/>
          <w:szCs w:val="24"/>
          <w:lang w:eastAsia="en-GB"/>
          <w14:ligatures w14:val="none"/>
        </w:rPr>
        <w:t>Significant events (which may involve examples of good practice as well as challenging events) are investigated in detail to see what can be learnt and to indicate changes that might lead to future improvements.  All significant events are reviewed in the monthly Practice Meetings and learning is cascaded to all relevant staff. </w:t>
      </w:r>
    </w:p>
    <w:p w14:paraId="00003F59" w14:textId="61241350" w:rsidR="006E319A" w:rsidRPr="006E319A" w:rsidRDefault="006E319A" w:rsidP="006E319A">
      <w:pPr>
        <w:shd w:val="clear" w:color="auto" w:fill="F9F9FA"/>
        <w:spacing w:before="120" w:after="120" w:line="240" w:lineRule="auto"/>
        <w:rPr>
          <w:rFonts w:ascii="Arial" w:eastAsia="Times New Roman" w:hAnsi="Arial" w:cs="Arial"/>
          <w:color w:val="2C3E50"/>
          <w:kern w:val="0"/>
          <w:sz w:val="24"/>
          <w:szCs w:val="24"/>
          <w:lang w:eastAsia="en-GB"/>
          <w14:ligatures w14:val="none"/>
        </w:rPr>
      </w:pPr>
      <w:r w:rsidRPr="006E319A">
        <w:rPr>
          <w:rFonts w:ascii="Arial" w:eastAsia="Times New Roman" w:hAnsi="Arial" w:cs="Arial"/>
          <w:color w:val="2C3E50"/>
          <w:kern w:val="0"/>
          <w:sz w:val="24"/>
          <w:szCs w:val="24"/>
          <w:lang w:eastAsia="en-GB"/>
          <w14:ligatures w14:val="none"/>
        </w:rPr>
        <w:t xml:space="preserve">As a result of these events, </w:t>
      </w:r>
      <w:r w:rsidR="0019481F">
        <w:rPr>
          <w:rFonts w:ascii="Arial" w:eastAsia="Times New Roman" w:hAnsi="Arial" w:cs="Arial"/>
          <w:color w:val="2C3E50"/>
          <w:kern w:val="0"/>
          <w:sz w:val="24"/>
          <w:szCs w:val="24"/>
          <w:lang w:eastAsia="en-GB"/>
          <w14:ligatures w14:val="none"/>
        </w:rPr>
        <w:t>Little Bushey Surgery</w:t>
      </w:r>
      <w:r w:rsidRPr="006E319A">
        <w:rPr>
          <w:rFonts w:ascii="Arial" w:eastAsia="Times New Roman" w:hAnsi="Arial" w:cs="Arial"/>
          <w:color w:val="2C3E50"/>
          <w:kern w:val="0"/>
          <w:sz w:val="24"/>
          <w:szCs w:val="24"/>
          <w:lang w:eastAsia="en-GB"/>
          <w14:ligatures w14:val="none"/>
        </w:rPr>
        <w:t xml:space="preserve"> has:</w:t>
      </w:r>
    </w:p>
    <w:p w14:paraId="248AD788" w14:textId="1C4A505B" w:rsidR="006E319A" w:rsidRPr="006E319A" w:rsidRDefault="006E319A" w:rsidP="006E319A">
      <w:pPr>
        <w:numPr>
          <w:ilvl w:val="0"/>
          <w:numId w:val="4"/>
        </w:numPr>
        <w:shd w:val="clear" w:color="auto" w:fill="F9F9FA"/>
        <w:spacing w:before="100" w:beforeAutospacing="1" w:after="100" w:afterAutospacing="1" w:line="240" w:lineRule="auto"/>
        <w:ind w:left="870"/>
        <w:rPr>
          <w:rFonts w:ascii="Arial" w:eastAsia="Times New Roman" w:hAnsi="Arial" w:cs="Arial"/>
          <w:color w:val="2C3E50"/>
          <w:kern w:val="0"/>
          <w:sz w:val="24"/>
          <w:szCs w:val="24"/>
          <w:lang w:eastAsia="en-GB"/>
          <w14:ligatures w14:val="none"/>
        </w:rPr>
      </w:pPr>
      <w:r w:rsidRPr="006E319A">
        <w:rPr>
          <w:rFonts w:ascii="Arial" w:eastAsia="Times New Roman" w:hAnsi="Arial" w:cs="Arial"/>
          <w:color w:val="2C3E50"/>
          <w:kern w:val="0"/>
          <w:sz w:val="24"/>
          <w:szCs w:val="24"/>
          <w:lang w:eastAsia="en-GB"/>
          <w14:ligatures w14:val="none"/>
        </w:rPr>
        <w:t>Continued with annual infection control updates for both clinical and non-clinical staff.</w:t>
      </w:r>
    </w:p>
    <w:p w14:paraId="7D7B3799" w14:textId="77777777" w:rsidR="006E319A" w:rsidRPr="006E319A" w:rsidRDefault="006E319A" w:rsidP="006E319A">
      <w:pPr>
        <w:numPr>
          <w:ilvl w:val="0"/>
          <w:numId w:val="4"/>
        </w:numPr>
        <w:shd w:val="clear" w:color="auto" w:fill="F9F9FA"/>
        <w:spacing w:before="100" w:beforeAutospacing="1" w:after="100" w:afterAutospacing="1" w:line="240" w:lineRule="auto"/>
        <w:ind w:left="870"/>
        <w:rPr>
          <w:rFonts w:ascii="Segoe UI" w:eastAsia="Times New Roman" w:hAnsi="Segoe UI" w:cs="Segoe UI"/>
          <w:color w:val="2C3E50"/>
          <w:kern w:val="0"/>
          <w:sz w:val="24"/>
          <w:szCs w:val="24"/>
          <w:lang w:eastAsia="en-GB"/>
          <w14:ligatures w14:val="none"/>
        </w:rPr>
      </w:pPr>
      <w:r w:rsidRPr="006E319A">
        <w:rPr>
          <w:rFonts w:ascii="Segoe UI" w:eastAsia="Times New Roman" w:hAnsi="Segoe UI" w:cs="Segoe UI"/>
          <w:color w:val="2C3E50"/>
          <w:kern w:val="0"/>
          <w:sz w:val="24"/>
          <w:szCs w:val="24"/>
          <w:lang w:eastAsia="en-GB"/>
          <w14:ligatures w14:val="none"/>
        </w:rPr>
        <w:lastRenderedPageBreak/>
        <w:t>Ensure infection control guidance remains accessible to all staff.</w:t>
      </w:r>
    </w:p>
    <w:p w14:paraId="7B10E33D" w14:textId="08AFBE1A" w:rsidR="006E319A" w:rsidRPr="006E319A" w:rsidRDefault="006E319A" w:rsidP="006E319A">
      <w:pPr>
        <w:numPr>
          <w:ilvl w:val="0"/>
          <w:numId w:val="4"/>
        </w:numPr>
        <w:shd w:val="clear" w:color="auto" w:fill="F9F9FA"/>
        <w:spacing w:before="100" w:beforeAutospacing="1" w:after="100" w:afterAutospacing="1" w:line="240" w:lineRule="auto"/>
        <w:ind w:left="870"/>
        <w:rPr>
          <w:rFonts w:ascii="Segoe UI" w:eastAsia="Times New Roman" w:hAnsi="Segoe UI" w:cs="Segoe UI"/>
          <w:color w:val="2C3E50"/>
          <w:kern w:val="0"/>
          <w:sz w:val="24"/>
          <w:szCs w:val="24"/>
          <w:lang w:eastAsia="en-GB"/>
          <w14:ligatures w14:val="none"/>
        </w:rPr>
      </w:pPr>
      <w:r w:rsidRPr="006E319A">
        <w:rPr>
          <w:rFonts w:ascii="Segoe UI" w:eastAsia="Times New Roman" w:hAnsi="Segoe UI" w:cs="Segoe UI"/>
          <w:color w:val="2C3E50"/>
          <w:kern w:val="0"/>
          <w:sz w:val="24"/>
          <w:szCs w:val="24"/>
          <w:lang w:eastAsia="en-GB"/>
          <w14:ligatures w14:val="none"/>
        </w:rPr>
        <w:t>Training is logged on Clarity and in Personnel Files.</w:t>
      </w:r>
    </w:p>
    <w:p w14:paraId="51EA8256" w14:textId="77777777" w:rsidR="006E319A" w:rsidRPr="006E319A" w:rsidRDefault="006E319A" w:rsidP="006E319A">
      <w:pPr>
        <w:shd w:val="clear" w:color="auto" w:fill="F9F9FA"/>
        <w:spacing w:before="120" w:after="120" w:line="240" w:lineRule="auto"/>
        <w:rPr>
          <w:rFonts w:ascii="Segoe UI" w:eastAsia="Times New Roman" w:hAnsi="Segoe UI" w:cs="Segoe UI"/>
          <w:color w:val="2C3E50"/>
          <w:kern w:val="0"/>
          <w:sz w:val="24"/>
          <w:szCs w:val="24"/>
          <w:lang w:eastAsia="en-GB"/>
          <w14:ligatures w14:val="none"/>
        </w:rPr>
      </w:pPr>
      <w:r w:rsidRPr="006E319A">
        <w:rPr>
          <w:rFonts w:ascii="Segoe UI" w:eastAsia="Times New Roman" w:hAnsi="Segoe UI" w:cs="Segoe UI"/>
          <w:color w:val="2C3E50"/>
          <w:kern w:val="0"/>
          <w:sz w:val="24"/>
          <w:szCs w:val="24"/>
          <w:lang w:eastAsia="en-GB"/>
          <w14:ligatures w14:val="none"/>
        </w:rPr>
        <w:t> </w:t>
      </w:r>
    </w:p>
    <w:p w14:paraId="2C96FBBA" w14:textId="77777777" w:rsidR="006E319A" w:rsidRPr="006E319A" w:rsidRDefault="006E319A" w:rsidP="006E319A">
      <w:pPr>
        <w:shd w:val="clear" w:color="auto" w:fill="F9F9FA"/>
        <w:spacing w:before="120" w:after="120" w:line="240" w:lineRule="auto"/>
        <w:rPr>
          <w:rFonts w:ascii="Segoe UI" w:eastAsia="Times New Roman" w:hAnsi="Segoe UI" w:cs="Segoe UI"/>
          <w:color w:val="2C3E50"/>
          <w:kern w:val="0"/>
          <w:sz w:val="24"/>
          <w:szCs w:val="24"/>
          <w:lang w:eastAsia="en-GB"/>
          <w14:ligatures w14:val="none"/>
        </w:rPr>
      </w:pPr>
      <w:r w:rsidRPr="006E319A">
        <w:rPr>
          <w:rFonts w:ascii="Segoe UI" w:eastAsia="Times New Roman" w:hAnsi="Segoe UI" w:cs="Segoe UI"/>
          <w:color w:val="2C3E50"/>
          <w:kern w:val="0"/>
          <w:sz w:val="24"/>
          <w:szCs w:val="24"/>
          <w:lang w:eastAsia="en-GB"/>
          <w14:ligatures w14:val="none"/>
        </w:rPr>
        <w:t>In the past year there have been no significant events raised that related to infection control.</w:t>
      </w:r>
    </w:p>
    <w:p w14:paraId="3743EA49" w14:textId="77777777" w:rsidR="006E319A" w:rsidRPr="006E319A" w:rsidRDefault="006E319A" w:rsidP="006E319A">
      <w:pPr>
        <w:shd w:val="clear" w:color="auto" w:fill="F9F9FA"/>
        <w:spacing w:before="120" w:after="120" w:line="240" w:lineRule="auto"/>
        <w:rPr>
          <w:rFonts w:ascii="Segoe UI" w:eastAsia="Times New Roman" w:hAnsi="Segoe UI" w:cs="Segoe UI"/>
          <w:color w:val="2C3E50"/>
          <w:kern w:val="0"/>
          <w:sz w:val="24"/>
          <w:szCs w:val="24"/>
          <w:lang w:eastAsia="en-GB"/>
          <w14:ligatures w14:val="none"/>
        </w:rPr>
      </w:pPr>
      <w:r w:rsidRPr="006E319A">
        <w:rPr>
          <w:rFonts w:ascii="Segoe UI" w:eastAsia="Times New Roman" w:hAnsi="Segoe UI" w:cs="Segoe UI"/>
          <w:b/>
          <w:bCs/>
          <w:color w:val="2C3E50"/>
          <w:kern w:val="0"/>
          <w:sz w:val="24"/>
          <w:szCs w:val="24"/>
          <w:lang w:eastAsia="en-GB"/>
          <w14:ligatures w14:val="none"/>
        </w:rPr>
        <w:t>Infection Prevention Audits and Actions</w:t>
      </w:r>
    </w:p>
    <w:p w14:paraId="437FB295" w14:textId="37AB10B2" w:rsidR="006E319A" w:rsidRPr="006E319A" w:rsidRDefault="006E319A" w:rsidP="006E319A">
      <w:pPr>
        <w:shd w:val="clear" w:color="auto" w:fill="F9F9FA"/>
        <w:spacing w:before="120" w:after="120" w:line="240" w:lineRule="auto"/>
        <w:rPr>
          <w:rFonts w:ascii="Segoe UI" w:eastAsia="Times New Roman" w:hAnsi="Segoe UI" w:cs="Segoe UI"/>
          <w:color w:val="2C3E50"/>
          <w:kern w:val="0"/>
          <w:sz w:val="24"/>
          <w:szCs w:val="24"/>
          <w:lang w:eastAsia="en-GB"/>
          <w14:ligatures w14:val="none"/>
        </w:rPr>
      </w:pPr>
      <w:r w:rsidRPr="006E319A">
        <w:rPr>
          <w:rFonts w:ascii="Segoe UI" w:eastAsia="Times New Roman" w:hAnsi="Segoe UI" w:cs="Segoe UI"/>
          <w:color w:val="2C3E50"/>
          <w:kern w:val="0"/>
          <w:sz w:val="24"/>
          <w:szCs w:val="24"/>
          <w:lang w:eastAsia="en-GB"/>
          <w14:ligatures w14:val="none"/>
        </w:rPr>
        <w:t>The practice carries out an Infection Prevention and Control audit every 6 months; the last audit was completed in August 2022. This involves a comprehensive review of all aspects of infection prevention and control within the surgery.</w:t>
      </w:r>
    </w:p>
    <w:p w14:paraId="14F2E396" w14:textId="77777777" w:rsidR="006E319A" w:rsidRPr="006E319A" w:rsidRDefault="006E319A" w:rsidP="006E319A">
      <w:pPr>
        <w:shd w:val="clear" w:color="auto" w:fill="F9F9FA"/>
        <w:spacing w:before="120" w:after="120" w:line="240" w:lineRule="auto"/>
        <w:rPr>
          <w:rFonts w:ascii="Segoe UI" w:eastAsia="Times New Roman" w:hAnsi="Segoe UI" w:cs="Segoe UI"/>
          <w:color w:val="2C3E50"/>
          <w:kern w:val="0"/>
          <w:sz w:val="24"/>
          <w:szCs w:val="24"/>
          <w:lang w:eastAsia="en-GB"/>
          <w14:ligatures w14:val="none"/>
        </w:rPr>
      </w:pPr>
      <w:r w:rsidRPr="006E319A">
        <w:rPr>
          <w:rFonts w:ascii="Segoe UI" w:eastAsia="Times New Roman" w:hAnsi="Segoe UI" w:cs="Segoe UI"/>
          <w:color w:val="2C3E50"/>
          <w:kern w:val="0"/>
          <w:sz w:val="24"/>
          <w:szCs w:val="24"/>
          <w:lang w:eastAsia="en-GB"/>
          <w14:ligatures w14:val="none"/>
        </w:rPr>
        <w:t>As a result of this audit, the following changes are planned:</w:t>
      </w:r>
    </w:p>
    <w:p w14:paraId="4511A2B8" w14:textId="5D6FA7FB" w:rsidR="006E319A" w:rsidRDefault="006E319A" w:rsidP="006E319A">
      <w:pPr>
        <w:numPr>
          <w:ilvl w:val="0"/>
          <w:numId w:val="5"/>
        </w:numPr>
        <w:shd w:val="clear" w:color="auto" w:fill="F9F9FA"/>
        <w:spacing w:before="100" w:beforeAutospacing="1" w:after="100" w:afterAutospacing="1" w:line="240" w:lineRule="auto"/>
        <w:ind w:left="870"/>
        <w:rPr>
          <w:rFonts w:ascii="Segoe UI" w:eastAsia="Times New Roman" w:hAnsi="Segoe UI" w:cs="Segoe UI"/>
          <w:color w:val="2C3E50"/>
          <w:kern w:val="0"/>
          <w:sz w:val="24"/>
          <w:szCs w:val="24"/>
          <w:lang w:eastAsia="en-GB"/>
          <w14:ligatures w14:val="none"/>
        </w:rPr>
      </w:pPr>
      <w:r>
        <w:rPr>
          <w:rFonts w:ascii="Segoe UI" w:eastAsia="Times New Roman" w:hAnsi="Segoe UI" w:cs="Segoe UI"/>
          <w:color w:val="2C3E50"/>
          <w:kern w:val="0"/>
          <w:sz w:val="24"/>
          <w:szCs w:val="24"/>
          <w:lang w:eastAsia="en-GB"/>
          <w14:ligatures w14:val="none"/>
        </w:rPr>
        <w:t>Repair to the floor in the treatment room</w:t>
      </w:r>
    </w:p>
    <w:p w14:paraId="37DD1899" w14:textId="47086245" w:rsidR="005975FF" w:rsidRPr="006E319A" w:rsidRDefault="005975FF" w:rsidP="006E319A">
      <w:pPr>
        <w:numPr>
          <w:ilvl w:val="0"/>
          <w:numId w:val="5"/>
        </w:numPr>
        <w:shd w:val="clear" w:color="auto" w:fill="F9F9FA"/>
        <w:spacing w:before="100" w:beforeAutospacing="1" w:after="100" w:afterAutospacing="1" w:line="240" w:lineRule="auto"/>
        <w:ind w:left="870"/>
        <w:rPr>
          <w:rFonts w:ascii="Segoe UI" w:eastAsia="Times New Roman" w:hAnsi="Segoe UI" w:cs="Segoe UI"/>
          <w:color w:val="2C3E50"/>
          <w:kern w:val="0"/>
          <w:sz w:val="24"/>
          <w:szCs w:val="24"/>
          <w:lang w:eastAsia="en-GB"/>
          <w14:ligatures w14:val="none"/>
        </w:rPr>
      </w:pPr>
      <w:r>
        <w:rPr>
          <w:rFonts w:ascii="Segoe UI" w:eastAsia="Times New Roman" w:hAnsi="Segoe UI" w:cs="Segoe UI"/>
          <w:color w:val="2C3E50"/>
          <w:kern w:val="0"/>
          <w:sz w:val="24"/>
          <w:szCs w:val="24"/>
          <w:lang w:eastAsia="en-GB"/>
          <w14:ligatures w14:val="none"/>
        </w:rPr>
        <w:t>Replace spare toilet roll storage holders with wipeable ones</w:t>
      </w:r>
    </w:p>
    <w:p w14:paraId="509C53A5" w14:textId="77777777" w:rsidR="006E319A" w:rsidRPr="006E319A" w:rsidRDefault="006E319A" w:rsidP="006E319A">
      <w:pPr>
        <w:shd w:val="clear" w:color="auto" w:fill="F9F9FA"/>
        <w:spacing w:before="120" w:after="120" w:line="240" w:lineRule="auto"/>
        <w:rPr>
          <w:rFonts w:ascii="Segoe UI" w:eastAsia="Times New Roman" w:hAnsi="Segoe UI" w:cs="Segoe UI"/>
          <w:color w:val="2C3E50"/>
          <w:kern w:val="0"/>
          <w:sz w:val="24"/>
          <w:szCs w:val="24"/>
          <w:lang w:eastAsia="en-GB"/>
          <w14:ligatures w14:val="none"/>
        </w:rPr>
      </w:pPr>
      <w:r w:rsidRPr="006E319A">
        <w:rPr>
          <w:rFonts w:ascii="Segoe UI" w:eastAsia="Times New Roman" w:hAnsi="Segoe UI" w:cs="Segoe UI"/>
          <w:b/>
          <w:bCs/>
          <w:color w:val="2C3E50"/>
          <w:kern w:val="0"/>
          <w:sz w:val="24"/>
          <w:szCs w:val="24"/>
          <w:lang w:eastAsia="en-GB"/>
          <w14:ligatures w14:val="none"/>
        </w:rPr>
        <w:t>Risk Assessments</w:t>
      </w:r>
    </w:p>
    <w:p w14:paraId="1841C2E0" w14:textId="77777777" w:rsidR="006E319A" w:rsidRPr="006E319A" w:rsidRDefault="006E319A" w:rsidP="006E319A">
      <w:pPr>
        <w:shd w:val="clear" w:color="auto" w:fill="F9F9FA"/>
        <w:spacing w:before="120" w:after="120" w:line="240" w:lineRule="auto"/>
        <w:rPr>
          <w:rFonts w:ascii="Segoe UI" w:eastAsia="Times New Roman" w:hAnsi="Segoe UI" w:cs="Segoe UI"/>
          <w:color w:val="2C3E50"/>
          <w:kern w:val="0"/>
          <w:sz w:val="24"/>
          <w:szCs w:val="24"/>
          <w:lang w:eastAsia="en-GB"/>
          <w14:ligatures w14:val="none"/>
        </w:rPr>
      </w:pPr>
      <w:r w:rsidRPr="006E319A">
        <w:rPr>
          <w:rFonts w:ascii="Segoe UI" w:eastAsia="Times New Roman" w:hAnsi="Segoe UI" w:cs="Segoe UI"/>
          <w:color w:val="2C3E50"/>
          <w:kern w:val="0"/>
          <w:sz w:val="24"/>
          <w:szCs w:val="24"/>
          <w:lang w:eastAsia="en-GB"/>
          <w14:ligatures w14:val="none"/>
        </w:rPr>
        <w:t>Risk assessments are carried out so that best practice can be established and then followed.  In the last year the following risk assessments were carried out/reviewed.</w:t>
      </w:r>
    </w:p>
    <w:p w14:paraId="2DDDCE5D" w14:textId="77777777" w:rsidR="006E319A" w:rsidRPr="006E319A" w:rsidRDefault="006E319A" w:rsidP="006E319A">
      <w:pPr>
        <w:numPr>
          <w:ilvl w:val="0"/>
          <w:numId w:val="6"/>
        </w:numPr>
        <w:shd w:val="clear" w:color="auto" w:fill="F9F9FA"/>
        <w:spacing w:before="100" w:beforeAutospacing="1" w:after="100" w:afterAutospacing="1" w:line="240" w:lineRule="auto"/>
        <w:ind w:left="870"/>
        <w:rPr>
          <w:rFonts w:ascii="Segoe UI" w:eastAsia="Times New Roman" w:hAnsi="Segoe UI" w:cs="Segoe UI"/>
          <w:color w:val="2C3E50"/>
          <w:kern w:val="0"/>
          <w:sz w:val="24"/>
          <w:szCs w:val="24"/>
          <w:lang w:eastAsia="en-GB"/>
          <w14:ligatures w14:val="none"/>
        </w:rPr>
      </w:pPr>
      <w:r w:rsidRPr="006E319A">
        <w:rPr>
          <w:rFonts w:ascii="Segoe UI" w:eastAsia="Times New Roman" w:hAnsi="Segoe UI" w:cs="Segoe UI"/>
          <w:color w:val="2C3E50"/>
          <w:kern w:val="0"/>
          <w:sz w:val="24"/>
          <w:szCs w:val="24"/>
          <w:lang w:eastAsia="en-GB"/>
          <w14:ligatures w14:val="none"/>
        </w:rPr>
        <w:t>Legionella (Water) Risk Assessments: The practice reviews its water safety risk assessment to ensure that the water supply does not pose a risk to patients, visitors or staff.</w:t>
      </w:r>
    </w:p>
    <w:p w14:paraId="31428819" w14:textId="77777777" w:rsidR="006E319A" w:rsidRPr="006E319A" w:rsidRDefault="006E319A" w:rsidP="006E319A">
      <w:pPr>
        <w:numPr>
          <w:ilvl w:val="0"/>
          <w:numId w:val="6"/>
        </w:numPr>
        <w:shd w:val="clear" w:color="auto" w:fill="F9F9FA"/>
        <w:spacing w:before="100" w:beforeAutospacing="1" w:after="100" w:afterAutospacing="1" w:line="240" w:lineRule="auto"/>
        <w:ind w:left="870"/>
        <w:rPr>
          <w:rFonts w:ascii="Segoe UI" w:eastAsia="Times New Roman" w:hAnsi="Segoe UI" w:cs="Segoe UI"/>
          <w:color w:val="2C3E50"/>
          <w:kern w:val="0"/>
          <w:sz w:val="24"/>
          <w:szCs w:val="24"/>
          <w:lang w:eastAsia="en-GB"/>
          <w14:ligatures w14:val="none"/>
        </w:rPr>
      </w:pPr>
      <w:r w:rsidRPr="006E319A">
        <w:rPr>
          <w:rFonts w:ascii="Segoe UI" w:eastAsia="Times New Roman" w:hAnsi="Segoe UI" w:cs="Segoe UI"/>
          <w:color w:val="2C3E50"/>
          <w:kern w:val="0"/>
          <w:sz w:val="24"/>
          <w:szCs w:val="24"/>
          <w:lang w:eastAsia="en-GB"/>
          <w14:ligatures w14:val="none"/>
        </w:rPr>
        <w:t>Cleaning specifications, frequencies and cleanliness: We work with our cleaners to ensure that the surgery is kept as clean as possible. Monthly assessments of cleaning processes are conducted with our cleaning contractors to identify areas for improvement</w:t>
      </w:r>
    </w:p>
    <w:p w14:paraId="606BF767" w14:textId="7CB47BD4" w:rsidR="006E319A" w:rsidRPr="006E319A" w:rsidRDefault="006E319A" w:rsidP="006E319A">
      <w:pPr>
        <w:numPr>
          <w:ilvl w:val="0"/>
          <w:numId w:val="7"/>
        </w:numPr>
        <w:shd w:val="clear" w:color="auto" w:fill="F9F9FA"/>
        <w:spacing w:before="100" w:beforeAutospacing="1" w:after="100" w:afterAutospacing="1" w:line="240" w:lineRule="auto"/>
        <w:ind w:left="870"/>
        <w:rPr>
          <w:rFonts w:ascii="Segoe UI" w:eastAsia="Times New Roman" w:hAnsi="Segoe UI" w:cs="Segoe UI"/>
          <w:color w:val="2C3E50"/>
          <w:kern w:val="0"/>
          <w:sz w:val="24"/>
          <w:szCs w:val="24"/>
          <w:lang w:eastAsia="en-GB"/>
          <w14:ligatures w14:val="none"/>
        </w:rPr>
      </w:pPr>
      <w:r w:rsidRPr="006E319A">
        <w:rPr>
          <w:rFonts w:ascii="Segoe UI" w:eastAsia="Times New Roman" w:hAnsi="Segoe UI" w:cs="Segoe UI"/>
          <w:color w:val="2C3E50"/>
          <w:kern w:val="0"/>
          <w:sz w:val="24"/>
          <w:szCs w:val="24"/>
          <w:lang w:eastAsia="en-GB"/>
          <w14:ligatures w14:val="none"/>
        </w:rPr>
        <w:t>Immunisation: As a practice we ensure that all our staff are up to date with their Hepatitis B immunisations and offered any occupational health vaccinations applicable to their role (i.e. MMR, Seasonal Flu). We take part in the National Immunisation campaigns for patients and offer vaccinations via in house pharmacy and via home visits to our patient population.</w:t>
      </w:r>
    </w:p>
    <w:p w14:paraId="30C4B6B9" w14:textId="105FB31F" w:rsidR="006E319A" w:rsidRPr="006E319A" w:rsidRDefault="006E319A" w:rsidP="006E319A">
      <w:pPr>
        <w:numPr>
          <w:ilvl w:val="0"/>
          <w:numId w:val="8"/>
        </w:numPr>
        <w:shd w:val="clear" w:color="auto" w:fill="F9F9FA"/>
        <w:spacing w:before="100" w:beforeAutospacing="1" w:after="100" w:afterAutospacing="1" w:line="240" w:lineRule="auto"/>
        <w:ind w:left="870"/>
        <w:rPr>
          <w:rFonts w:ascii="Segoe UI" w:eastAsia="Times New Roman" w:hAnsi="Segoe UI" w:cs="Segoe UI"/>
          <w:color w:val="2C3E50"/>
          <w:kern w:val="0"/>
          <w:sz w:val="24"/>
          <w:szCs w:val="24"/>
          <w:lang w:eastAsia="en-GB"/>
          <w14:ligatures w14:val="none"/>
        </w:rPr>
      </w:pPr>
      <w:r w:rsidRPr="006E319A">
        <w:rPr>
          <w:rFonts w:ascii="Segoe UI" w:eastAsia="Times New Roman" w:hAnsi="Segoe UI" w:cs="Segoe UI"/>
          <w:color w:val="2C3E50"/>
          <w:kern w:val="0"/>
          <w:sz w:val="24"/>
          <w:szCs w:val="24"/>
          <w:lang w:eastAsia="en-GB"/>
          <w14:ligatures w14:val="none"/>
        </w:rPr>
        <w:t>Curtains: Disposable curtains are used in clinical rooms and are changed every 6 months.  All curtains are regularly reviewed and changed more frequently if damaged or soiled</w:t>
      </w:r>
    </w:p>
    <w:p w14:paraId="5E74FA0E" w14:textId="43F8D9AA" w:rsidR="006E319A" w:rsidRPr="006E319A" w:rsidRDefault="006E319A" w:rsidP="006E319A">
      <w:pPr>
        <w:numPr>
          <w:ilvl w:val="0"/>
          <w:numId w:val="8"/>
        </w:numPr>
        <w:shd w:val="clear" w:color="auto" w:fill="F9F9FA"/>
        <w:spacing w:before="100" w:beforeAutospacing="1" w:after="100" w:afterAutospacing="1" w:line="240" w:lineRule="auto"/>
        <w:ind w:left="870"/>
        <w:rPr>
          <w:rFonts w:ascii="Segoe UI" w:eastAsia="Times New Roman" w:hAnsi="Segoe UI" w:cs="Segoe UI"/>
          <w:color w:val="2C3E50"/>
          <w:kern w:val="0"/>
          <w:sz w:val="24"/>
          <w:szCs w:val="24"/>
          <w:lang w:eastAsia="en-GB"/>
          <w14:ligatures w14:val="none"/>
        </w:rPr>
      </w:pPr>
      <w:r w:rsidRPr="006E319A">
        <w:rPr>
          <w:rFonts w:ascii="Segoe UI" w:eastAsia="Times New Roman" w:hAnsi="Segoe UI" w:cs="Segoe UI"/>
          <w:color w:val="2C3E50"/>
          <w:kern w:val="0"/>
          <w:sz w:val="24"/>
          <w:szCs w:val="24"/>
          <w:lang w:eastAsia="en-GB"/>
          <w14:ligatures w14:val="none"/>
        </w:rPr>
        <w:t>Hand washing sinks: Th</w:t>
      </w:r>
      <w:r>
        <w:rPr>
          <w:rFonts w:ascii="Segoe UI" w:eastAsia="Times New Roman" w:hAnsi="Segoe UI" w:cs="Segoe UI"/>
          <w:color w:val="2C3E50"/>
          <w:kern w:val="0"/>
          <w:sz w:val="24"/>
          <w:szCs w:val="24"/>
          <w:lang w:eastAsia="en-GB"/>
          <w14:ligatures w14:val="none"/>
        </w:rPr>
        <w:t>e</w:t>
      </w:r>
      <w:r w:rsidRPr="006E319A">
        <w:rPr>
          <w:rFonts w:ascii="Segoe UI" w:eastAsia="Times New Roman" w:hAnsi="Segoe UI" w:cs="Segoe UI"/>
          <w:color w:val="2C3E50"/>
          <w:kern w:val="0"/>
          <w:sz w:val="24"/>
          <w:szCs w:val="24"/>
          <w:lang w:eastAsia="en-GB"/>
          <w14:ligatures w14:val="none"/>
        </w:rPr>
        <w:t xml:space="preserve"> practice has clinical hand washing sinks in every room for staff to use. Some of our sinks do not meet the latest standards for sinks but we have mitigated this by: removing plugs; covering overflows and reminding staff to turn off taps that are not ‘hands free’ with paper towels to keep patients safe. </w:t>
      </w:r>
    </w:p>
    <w:p w14:paraId="48A9D675" w14:textId="77777777" w:rsidR="006E319A" w:rsidRPr="006E319A" w:rsidRDefault="006E319A" w:rsidP="006E319A">
      <w:pPr>
        <w:numPr>
          <w:ilvl w:val="0"/>
          <w:numId w:val="8"/>
        </w:numPr>
        <w:shd w:val="clear" w:color="auto" w:fill="F9F9FA"/>
        <w:spacing w:before="100" w:beforeAutospacing="1" w:after="100" w:afterAutospacing="1" w:line="240" w:lineRule="auto"/>
        <w:ind w:left="870"/>
        <w:rPr>
          <w:rFonts w:ascii="Segoe UI" w:eastAsia="Times New Roman" w:hAnsi="Segoe UI" w:cs="Segoe UI"/>
          <w:color w:val="2C3E50"/>
          <w:kern w:val="0"/>
          <w:sz w:val="24"/>
          <w:szCs w:val="24"/>
          <w:lang w:eastAsia="en-GB"/>
          <w14:ligatures w14:val="none"/>
        </w:rPr>
      </w:pPr>
      <w:r w:rsidRPr="006E319A">
        <w:rPr>
          <w:rFonts w:ascii="Segoe UI" w:eastAsia="Times New Roman" w:hAnsi="Segoe UI" w:cs="Segoe UI"/>
          <w:color w:val="2C3E50"/>
          <w:kern w:val="0"/>
          <w:sz w:val="24"/>
          <w:szCs w:val="24"/>
          <w:lang w:eastAsia="en-GB"/>
          <w14:ligatures w14:val="none"/>
        </w:rPr>
        <w:t>Audits: infection control, Handwashing, Medical fridge, Sharps bin etc.</w:t>
      </w:r>
    </w:p>
    <w:p w14:paraId="36952B82" w14:textId="77777777" w:rsidR="006E319A" w:rsidRPr="006E319A" w:rsidRDefault="006E319A" w:rsidP="006E319A">
      <w:pPr>
        <w:shd w:val="clear" w:color="auto" w:fill="F9F9FA"/>
        <w:spacing w:before="120" w:after="120" w:line="240" w:lineRule="auto"/>
        <w:rPr>
          <w:rFonts w:ascii="Segoe UI" w:eastAsia="Times New Roman" w:hAnsi="Segoe UI" w:cs="Segoe UI"/>
          <w:color w:val="2C3E50"/>
          <w:kern w:val="0"/>
          <w:sz w:val="24"/>
          <w:szCs w:val="24"/>
          <w:lang w:eastAsia="en-GB"/>
          <w14:ligatures w14:val="none"/>
        </w:rPr>
      </w:pPr>
      <w:r w:rsidRPr="006E319A">
        <w:rPr>
          <w:rFonts w:ascii="Segoe UI" w:eastAsia="Times New Roman" w:hAnsi="Segoe UI" w:cs="Segoe UI"/>
          <w:color w:val="2C3E50"/>
          <w:kern w:val="0"/>
          <w:sz w:val="24"/>
          <w:szCs w:val="24"/>
          <w:lang w:eastAsia="en-GB"/>
          <w14:ligatures w14:val="none"/>
        </w:rPr>
        <w:lastRenderedPageBreak/>
        <w:t> </w:t>
      </w:r>
    </w:p>
    <w:p w14:paraId="13B2EE60" w14:textId="77777777" w:rsidR="006E319A" w:rsidRPr="006E319A" w:rsidRDefault="006E319A" w:rsidP="006E319A">
      <w:pPr>
        <w:shd w:val="clear" w:color="auto" w:fill="F9F9FA"/>
        <w:spacing w:before="120" w:after="120" w:line="240" w:lineRule="auto"/>
        <w:rPr>
          <w:rFonts w:ascii="Segoe UI" w:eastAsia="Times New Roman" w:hAnsi="Segoe UI" w:cs="Segoe UI"/>
          <w:color w:val="2C3E50"/>
          <w:kern w:val="0"/>
          <w:sz w:val="24"/>
          <w:szCs w:val="24"/>
          <w:lang w:eastAsia="en-GB"/>
          <w14:ligatures w14:val="none"/>
        </w:rPr>
      </w:pPr>
      <w:r w:rsidRPr="006E319A">
        <w:rPr>
          <w:rFonts w:ascii="Segoe UI" w:eastAsia="Times New Roman" w:hAnsi="Segoe UI" w:cs="Segoe UI"/>
          <w:b/>
          <w:bCs/>
          <w:color w:val="2C3E50"/>
          <w:kern w:val="0"/>
          <w:sz w:val="24"/>
          <w:szCs w:val="24"/>
          <w:lang w:eastAsia="en-GB"/>
          <w14:ligatures w14:val="none"/>
        </w:rPr>
        <w:t>Training</w:t>
      </w:r>
    </w:p>
    <w:p w14:paraId="526F8BAD" w14:textId="23BE2771" w:rsidR="006E319A" w:rsidRPr="006E319A" w:rsidRDefault="006E319A" w:rsidP="006E319A">
      <w:pPr>
        <w:shd w:val="clear" w:color="auto" w:fill="F9F9FA"/>
        <w:spacing w:before="120" w:after="120" w:line="240" w:lineRule="auto"/>
        <w:rPr>
          <w:rFonts w:ascii="Segoe UI" w:eastAsia="Times New Roman" w:hAnsi="Segoe UI" w:cs="Segoe UI"/>
          <w:color w:val="2C3E50"/>
          <w:kern w:val="0"/>
          <w:sz w:val="24"/>
          <w:szCs w:val="24"/>
          <w:lang w:eastAsia="en-GB"/>
          <w14:ligatures w14:val="none"/>
        </w:rPr>
      </w:pPr>
      <w:r w:rsidRPr="006E319A">
        <w:rPr>
          <w:rFonts w:ascii="Segoe UI" w:eastAsia="Times New Roman" w:hAnsi="Segoe UI" w:cs="Segoe UI"/>
          <w:color w:val="2C3E50"/>
          <w:kern w:val="0"/>
          <w:sz w:val="24"/>
          <w:szCs w:val="24"/>
          <w:lang w:eastAsia="en-GB"/>
          <w14:ligatures w14:val="none"/>
        </w:rPr>
        <w:t xml:space="preserve">All our staff receives annual training in infection prevention and control via online learning on </w:t>
      </w:r>
      <w:r>
        <w:rPr>
          <w:rFonts w:ascii="Segoe UI" w:eastAsia="Times New Roman" w:hAnsi="Segoe UI" w:cs="Segoe UI"/>
          <w:color w:val="2C3E50"/>
          <w:kern w:val="0"/>
          <w:sz w:val="24"/>
          <w:szCs w:val="24"/>
          <w:lang w:eastAsia="en-GB"/>
          <w14:ligatures w14:val="none"/>
        </w:rPr>
        <w:t>Clarity</w:t>
      </w:r>
    </w:p>
    <w:p w14:paraId="1C4E4B89" w14:textId="77777777" w:rsidR="006E319A" w:rsidRPr="006E319A" w:rsidRDefault="006E319A" w:rsidP="006E319A">
      <w:pPr>
        <w:shd w:val="clear" w:color="auto" w:fill="F9F9FA"/>
        <w:spacing w:before="120" w:after="120" w:line="240" w:lineRule="auto"/>
        <w:rPr>
          <w:rFonts w:ascii="Segoe UI" w:eastAsia="Times New Roman" w:hAnsi="Segoe UI" w:cs="Segoe UI"/>
          <w:color w:val="2C3E50"/>
          <w:kern w:val="0"/>
          <w:sz w:val="24"/>
          <w:szCs w:val="24"/>
          <w:lang w:eastAsia="en-GB"/>
          <w14:ligatures w14:val="none"/>
        </w:rPr>
      </w:pPr>
      <w:r w:rsidRPr="006E319A">
        <w:rPr>
          <w:rFonts w:ascii="Segoe UI" w:eastAsia="Times New Roman" w:hAnsi="Segoe UI" w:cs="Segoe UI"/>
          <w:color w:val="2C3E50"/>
          <w:kern w:val="0"/>
          <w:sz w:val="24"/>
          <w:szCs w:val="24"/>
          <w:lang w:eastAsia="en-GB"/>
          <w14:ligatures w14:val="none"/>
        </w:rPr>
        <w:t>Hand Hygiene training and audit is carried out annually by our Lead Nurse for training and education.</w:t>
      </w:r>
    </w:p>
    <w:p w14:paraId="02B47887" w14:textId="77777777" w:rsidR="006E319A" w:rsidRPr="006E319A" w:rsidRDefault="006E319A" w:rsidP="006E319A">
      <w:pPr>
        <w:shd w:val="clear" w:color="auto" w:fill="F9F9FA"/>
        <w:spacing w:before="120" w:after="120" w:line="240" w:lineRule="auto"/>
        <w:rPr>
          <w:rFonts w:ascii="Segoe UI" w:eastAsia="Times New Roman" w:hAnsi="Segoe UI" w:cs="Segoe UI"/>
          <w:color w:val="2C3E50"/>
          <w:kern w:val="0"/>
          <w:sz w:val="24"/>
          <w:szCs w:val="24"/>
          <w:lang w:eastAsia="en-GB"/>
          <w14:ligatures w14:val="none"/>
        </w:rPr>
      </w:pPr>
      <w:r w:rsidRPr="006E319A">
        <w:rPr>
          <w:rFonts w:ascii="Segoe UI" w:eastAsia="Times New Roman" w:hAnsi="Segoe UI" w:cs="Segoe UI"/>
          <w:b/>
          <w:bCs/>
          <w:color w:val="2C3E50"/>
          <w:kern w:val="0"/>
          <w:sz w:val="24"/>
          <w:szCs w:val="24"/>
          <w:lang w:eastAsia="en-GB"/>
          <w14:ligatures w14:val="none"/>
        </w:rPr>
        <w:t>Policies</w:t>
      </w:r>
    </w:p>
    <w:p w14:paraId="60807788" w14:textId="77777777" w:rsidR="006E319A" w:rsidRPr="006E319A" w:rsidRDefault="006E319A" w:rsidP="006E319A">
      <w:pPr>
        <w:shd w:val="clear" w:color="auto" w:fill="F9F9FA"/>
        <w:spacing w:before="120" w:after="120" w:line="240" w:lineRule="auto"/>
        <w:rPr>
          <w:rFonts w:ascii="Segoe UI" w:eastAsia="Times New Roman" w:hAnsi="Segoe UI" w:cs="Segoe UI"/>
          <w:color w:val="2C3E50"/>
          <w:kern w:val="0"/>
          <w:sz w:val="24"/>
          <w:szCs w:val="24"/>
          <w:lang w:eastAsia="en-GB"/>
          <w14:ligatures w14:val="none"/>
        </w:rPr>
      </w:pPr>
      <w:r w:rsidRPr="006E319A">
        <w:rPr>
          <w:rFonts w:ascii="Segoe UI" w:eastAsia="Times New Roman" w:hAnsi="Segoe UI" w:cs="Segoe UI"/>
          <w:color w:val="2C3E50"/>
          <w:kern w:val="0"/>
          <w:sz w:val="24"/>
          <w:szCs w:val="24"/>
          <w:lang w:eastAsia="en-GB"/>
          <w14:ligatures w14:val="none"/>
        </w:rPr>
        <w:t>All Infection Prevention Control related policies are in date.</w:t>
      </w:r>
    </w:p>
    <w:p w14:paraId="3B7687DB" w14:textId="77777777" w:rsidR="006E319A" w:rsidRPr="006E319A" w:rsidRDefault="006E319A" w:rsidP="006E319A">
      <w:pPr>
        <w:shd w:val="clear" w:color="auto" w:fill="F9F9FA"/>
        <w:spacing w:before="120" w:after="120" w:line="240" w:lineRule="auto"/>
        <w:rPr>
          <w:rFonts w:ascii="Segoe UI" w:eastAsia="Times New Roman" w:hAnsi="Segoe UI" w:cs="Segoe UI"/>
          <w:color w:val="2C3E50"/>
          <w:kern w:val="0"/>
          <w:sz w:val="24"/>
          <w:szCs w:val="24"/>
          <w:lang w:eastAsia="en-GB"/>
          <w14:ligatures w14:val="none"/>
        </w:rPr>
      </w:pPr>
      <w:r w:rsidRPr="006E319A">
        <w:rPr>
          <w:rFonts w:ascii="Segoe UI" w:eastAsia="Times New Roman" w:hAnsi="Segoe UI" w:cs="Segoe UI"/>
          <w:color w:val="2C3E50"/>
          <w:kern w:val="0"/>
          <w:sz w:val="24"/>
          <w:szCs w:val="24"/>
          <w:lang w:eastAsia="en-GB"/>
          <w14:ligatures w14:val="none"/>
        </w:rPr>
        <w:t>Policies relating to Infection Control are available to all staff and are reviewed and updated bi-annually or as appropriate, and all are amended on an on-going basis as current advice, guidance and legislation changes.  Infection Control policies are available on Team Net for all staff to read.</w:t>
      </w:r>
    </w:p>
    <w:p w14:paraId="4D46B92B" w14:textId="77777777" w:rsidR="006E319A" w:rsidRPr="006E319A" w:rsidRDefault="006E319A" w:rsidP="006E319A">
      <w:pPr>
        <w:shd w:val="clear" w:color="auto" w:fill="F9F9FA"/>
        <w:spacing w:before="120" w:after="120" w:line="240" w:lineRule="auto"/>
        <w:rPr>
          <w:rFonts w:ascii="Segoe UI" w:eastAsia="Times New Roman" w:hAnsi="Segoe UI" w:cs="Segoe UI"/>
          <w:color w:val="2C3E50"/>
          <w:kern w:val="0"/>
          <w:sz w:val="24"/>
          <w:szCs w:val="24"/>
          <w:lang w:eastAsia="en-GB"/>
          <w14:ligatures w14:val="none"/>
        </w:rPr>
      </w:pPr>
      <w:r w:rsidRPr="006E319A">
        <w:rPr>
          <w:rFonts w:ascii="Segoe UI" w:eastAsia="Times New Roman" w:hAnsi="Segoe UI" w:cs="Segoe UI"/>
          <w:b/>
          <w:bCs/>
          <w:color w:val="2C3E50"/>
          <w:kern w:val="0"/>
          <w:sz w:val="24"/>
          <w:szCs w:val="24"/>
          <w:lang w:eastAsia="en-GB"/>
          <w14:ligatures w14:val="none"/>
        </w:rPr>
        <w:t>Responsibility</w:t>
      </w:r>
    </w:p>
    <w:p w14:paraId="2D3A93F1" w14:textId="77777777" w:rsidR="006E319A" w:rsidRPr="006E319A" w:rsidRDefault="006E319A" w:rsidP="006E319A">
      <w:pPr>
        <w:shd w:val="clear" w:color="auto" w:fill="F9F9FA"/>
        <w:spacing w:before="120" w:after="120" w:line="240" w:lineRule="auto"/>
        <w:rPr>
          <w:rFonts w:ascii="Segoe UI" w:eastAsia="Times New Roman" w:hAnsi="Segoe UI" w:cs="Segoe UI"/>
          <w:color w:val="2C3E50"/>
          <w:kern w:val="0"/>
          <w:sz w:val="24"/>
          <w:szCs w:val="24"/>
          <w:lang w:eastAsia="en-GB"/>
          <w14:ligatures w14:val="none"/>
        </w:rPr>
      </w:pPr>
      <w:r w:rsidRPr="006E319A">
        <w:rPr>
          <w:rFonts w:ascii="Segoe UI" w:eastAsia="Times New Roman" w:hAnsi="Segoe UI" w:cs="Segoe UI"/>
          <w:color w:val="2C3E50"/>
          <w:kern w:val="0"/>
          <w:sz w:val="24"/>
          <w:szCs w:val="24"/>
          <w:lang w:eastAsia="en-GB"/>
          <w14:ligatures w14:val="none"/>
        </w:rPr>
        <w:t>It is the responsibility of each individual to be familiar with this Statement and their roles and responsibilities under this.</w:t>
      </w:r>
    </w:p>
    <w:p w14:paraId="53155895" w14:textId="77777777" w:rsidR="005975FF" w:rsidRDefault="006E319A" w:rsidP="005975FF">
      <w:pPr>
        <w:shd w:val="clear" w:color="auto" w:fill="F9F9FA"/>
        <w:spacing w:before="120" w:after="120" w:line="240" w:lineRule="auto"/>
        <w:rPr>
          <w:rFonts w:ascii="Segoe UI" w:eastAsia="Times New Roman" w:hAnsi="Segoe UI" w:cs="Segoe UI"/>
          <w:color w:val="2C3E50"/>
          <w:kern w:val="0"/>
          <w:sz w:val="24"/>
          <w:szCs w:val="24"/>
          <w:lang w:eastAsia="en-GB"/>
          <w14:ligatures w14:val="none"/>
        </w:rPr>
      </w:pPr>
      <w:r w:rsidRPr="006E319A">
        <w:rPr>
          <w:rFonts w:ascii="Segoe UI" w:eastAsia="Times New Roman" w:hAnsi="Segoe UI" w:cs="Segoe UI"/>
          <w:b/>
          <w:bCs/>
          <w:color w:val="2C3E50"/>
          <w:kern w:val="0"/>
          <w:sz w:val="24"/>
          <w:szCs w:val="24"/>
          <w:lang w:eastAsia="en-GB"/>
          <w14:ligatures w14:val="none"/>
        </w:rPr>
        <w:t>Review Date</w:t>
      </w:r>
    </w:p>
    <w:p w14:paraId="2F281319" w14:textId="67FCD482" w:rsidR="006E319A" w:rsidRPr="006E319A" w:rsidRDefault="005975FF" w:rsidP="005975FF">
      <w:pPr>
        <w:shd w:val="clear" w:color="auto" w:fill="F9F9FA"/>
        <w:spacing w:before="120" w:after="120" w:line="240" w:lineRule="auto"/>
        <w:rPr>
          <w:rFonts w:ascii="Segoe UI" w:eastAsia="Times New Roman" w:hAnsi="Segoe UI" w:cs="Segoe UI"/>
          <w:color w:val="2C3E50"/>
          <w:kern w:val="0"/>
          <w:sz w:val="24"/>
          <w:szCs w:val="24"/>
          <w:lang w:eastAsia="en-GB"/>
          <w14:ligatures w14:val="none"/>
        </w:rPr>
      </w:pPr>
      <w:r>
        <w:rPr>
          <w:rFonts w:ascii="Segoe UI" w:eastAsia="Times New Roman" w:hAnsi="Segoe UI" w:cs="Segoe UI"/>
          <w:color w:val="2C3E50"/>
          <w:kern w:val="0"/>
          <w:sz w:val="24"/>
          <w:szCs w:val="24"/>
          <w:lang w:eastAsia="en-GB"/>
          <w14:ligatures w14:val="none"/>
        </w:rPr>
        <w:t>May 2024</w:t>
      </w:r>
    </w:p>
    <w:p w14:paraId="2F7162A0" w14:textId="77777777" w:rsidR="006E319A" w:rsidRPr="006E319A" w:rsidRDefault="006E319A" w:rsidP="006E319A">
      <w:pPr>
        <w:shd w:val="clear" w:color="auto" w:fill="F9F9FA"/>
        <w:spacing w:before="120" w:after="120" w:line="240" w:lineRule="auto"/>
        <w:rPr>
          <w:rFonts w:ascii="Segoe UI" w:eastAsia="Times New Roman" w:hAnsi="Segoe UI" w:cs="Segoe UI"/>
          <w:color w:val="2C3E50"/>
          <w:kern w:val="0"/>
          <w:sz w:val="24"/>
          <w:szCs w:val="24"/>
          <w:lang w:eastAsia="en-GB"/>
          <w14:ligatures w14:val="none"/>
        </w:rPr>
      </w:pPr>
      <w:r w:rsidRPr="006E319A">
        <w:rPr>
          <w:rFonts w:ascii="Segoe UI" w:eastAsia="Times New Roman" w:hAnsi="Segoe UI" w:cs="Segoe UI"/>
          <w:b/>
          <w:bCs/>
          <w:color w:val="2C3E50"/>
          <w:kern w:val="0"/>
          <w:sz w:val="24"/>
          <w:szCs w:val="24"/>
          <w:lang w:eastAsia="en-GB"/>
          <w14:ligatures w14:val="none"/>
        </w:rPr>
        <w:t>Responsibility for Review</w:t>
      </w:r>
    </w:p>
    <w:p w14:paraId="2BE164F9" w14:textId="77777777" w:rsidR="006E319A" w:rsidRPr="006E319A" w:rsidRDefault="006E319A" w:rsidP="006E319A">
      <w:pPr>
        <w:shd w:val="clear" w:color="auto" w:fill="F9F9FA"/>
        <w:spacing w:before="120" w:line="240" w:lineRule="auto"/>
        <w:rPr>
          <w:rFonts w:ascii="Segoe UI" w:eastAsia="Times New Roman" w:hAnsi="Segoe UI" w:cs="Segoe UI"/>
          <w:color w:val="2C3E50"/>
          <w:kern w:val="0"/>
          <w:sz w:val="24"/>
          <w:szCs w:val="24"/>
          <w:lang w:eastAsia="en-GB"/>
          <w14:ligatures w14:val="none"/>
        </w:rPr>
      </w:pPr>
      <w:r w:rsidRPr="006E319A">
        <w:rPr>
          <w:rFonts w:ascii="Segoe UI" w:eastAsia="Times New Roman" w:hAnsi="Segoe UI" w:cs="Segoe UI"/>
          <w:color w:val="2C3E50"/>
          <w:kern w:val="0"/>
          <w:sz w:val="24"/>
          <w:szCs w:val="24"/>
          <w:lang w:eastAsia="en-GB"/>
          <w14:ligatures w14:val="none"/>
        </w:rPr>
        <w:t>The Infection Prevention and Control Lead is responsible for reviewing and producing the Annual Statement.</w:t>
      </w:r>
    </w:p>
    <w:p w14:paraId="468B986F" w14:textId="77777777" w:rsidR="006E319A" w:rsidRDefault="006E319A"/>
    <w:sectPr w:rsidR="006E319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63F69"/>
    <w:multiLevelType w:val="multilevel"/>
    <w:tmpl w:val="A97EB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8F86B64"/>
    <w:multiLevelType w:val="multilevel"/>
    <w:tmpl w:val="47366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29009AA"/>
    <w:multiLevelType w:val="hybridMultilevel"/>
    <w:tmpl w:val="DDC450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998425F"/>
    <w:multiLevelType w:val="multilevel"/>
    <w:tmpl w:val="0E345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57E24AF"/>
    <w:multiLevelType w:val="multilevel"/>
    <w:tmpl w:val="1688E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7C472C0"/>
    <w:multiLevelType w:val="multilevel"/>
    <w:tmpl w:val="DF60E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E8C19D9"/>
    <w:multiLevelType w:val="multilevel"/>
    <w:tmpl w:val="831A0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11D004D"/>
    <w:multiLevelType w:val="multilevel"/>
    <w:tmpl w:val="5A9459C2"/>
    <w:lvl w:ilvl="0">
      <w:start w:val="1"/>
      <w:numFmt w:val="bullet"/>
      <w:lvlText w:val=""/>
      <w:lvlJc w:val="left"/>
      <w:pPr>
        <w:tabs>
          <w:tab w:val="num" w:pos="930"/>
        </w:tabs>
        <w:ind w:left="930" w:hanging="360"/>
      </w:pPr>
      <w:rPr>
        <w:rFonts w:ascii="Symbol" w:hAnsi="Symbol" w:hint="default"/>
        <w:sz w:val="20"/>
      </w:rPr>
    </w:lvl>
    <w:lvl w:ilvl="1" w:tentative="1">
      <w:start w:val="1"/>
      <w:numFmt w:val="bullet"/>
      <w:lvlText w:val="o"/>
      <w:lvlJc w:val="left"/>
      <w:pPr>
        <w:tabs>
          <w:tab w:val="num" w:pos="1650"/>
        </w:tabs>
        <w:ind w:left="1650" w:hanging="360"/>
      </w:pPr>
      <w:rPr>
        <w:rFonts w:ascii="Courier New" w:hAnsi="Courier New" w:hint="default"/>
        <w:sz w:val="20"/>
      </w:rPr>
    </w:lvl>
    <w:lvl w:ilvl="2" w:tentative="1">
      <w:start w:val="1"/>
      <w:numFmt w:val="bullet"/>
      <w:lvlText w:val=""/>
      <w:lvlJc w:val="left"/>
      <w:pPr>
        <w:tabs>
          <w:tab w:val="num" w:pos="2370"/>
        </w:tabs>
        <w:ind w:left="2370" w:hanging="360"/>
      </w:pPr>
      <w:rPr>
        <w:rFonts w:ascii="Wingdings" w:hAnsi="Wingdings" w:hint="default"/>
        <w:sz w:val="20"/>
      </w:rPr>
    </w:lvl>
    <w:lvl w:ilvl="3" w:tentative="1">
      <w:start w:val="1"/>
      <w:numFmt w:val="bullet"/>
      <w:lvlText w:val=""/>
      <w:lvlJc w:val="left"/>
      <w:pPr>
        <w:tabs>
          <w:tab w:val="num" w:pos="3090"/>
        </w:tabs>
        <w:ind w:left="3090" w:hanging="360"/>
      </w:pPr>
      <w:rPr>
        <w:rFonts w:ascii="Wingdings" w:hAnsi="Wingdings" w:hint="default"/>
        <w:sz w:val="20"/>
      </w:rPr>
    </w:lvl>
    <w:lvl w:ilvl="4" w:tentative="1">
      <w:start w:val="1"/>
      <w:numFmt w:val="bullet"/>
      <w:lvlText w:val=""/>
      <w:lvlJc w:val="left"/>
      <w:pPr>
        <w:tabs>
          <w:tab w:val="num" w:pos="3810"/>
        </w:tabs>
        <w:ind w:left="3810" w:hanging="360"/>
      </w:pPr>
      <w:rPr>
        <w:rFonts w:ascii="Wingdings" w:hAnsi="Wingdings" w:hint="default"/>
        <w:sz w:val="20"/>
      </w:rPr>
    </w:lvl>
    <w:lvl w:ilvl="5" w:tentative="1">
      <w:start w:val="1"/>
      <w:numFmt w:val="bullet"/>
      <w:lvlText w:val=""/>
      <w:lvlJc w:val="left"/>
      <w:pPr>
        <w:tabs>
          <w:tab w:val="num" w:pos="4530"/>
        </w:tabs>
        <w:ind w:left="4530" w:hanging="360"/>
      </w:pPr>
      <w:rPr>
        <w:rFonts w:ascii="Wingdings" w:hAnsi="Wingdings" w:hint="default"/>
        <w:sz w:val="20"/>
      </w:rPr>
    </w:lvl>
    <w:lvl w:ilvl="6" w:tentative="1">
      <w:start w:val="1"/>
      <w:numFmt w:val="bullet"/>
      <w:lvlText w:val=""/>
      <w:lvlJc w:val="left"/>
      <w:pPr>
        <w:tabs>
          <w:tab w:val="num" w:pos="5250"/>
        </w:tabs>
        <w:ind w:left="5250" w:hanging="360"/>
      </w:pPr>
      <w:rPr>
        <w:rFonts w:ascii="Wingdings" w:hAnsi="Wingdings" w:hint="default"/>
        <w:sz w:val="20"/>
      </w:rPr>
    </w:lvl>
    <w:lvl w:ilvl="7" w:tentative="1">
      <w:start w:val="1"/>
      <w:numFmt w:val="bullet"/>
      <w:lvlText w:val=""/>
      <w:lvlJc w:val="left"/>
      <w:pPr>
        <w:tabs>
          <w:tab w:val="num" w:pos="5970"/>
        </w:tabs>
        <w:ind w:left="5970" w:hanging="360"/>
      </w:pPr>
      <w:rPr>
        <w:rFonts w:ascii="Wingdings" w:hAnsi="Wingdings" w:hint="default"/>
        <w:sz w:val="20"/>
      </w:rPr>
    </w:lvl>
    <w:lvl w:ilvl="8" w:tentative="1">
      <w:start w:val="1"/>
      <w:numFmt w:val="bullet"/>
      <w:lvlText w:val=""/>
      <w:lvlJc w:val="left"/>
      <w:pPr>
        <w:tabs>
          <w:tab w:val="num" w:pos="6690"/>
        </w:tabs>
        <w:ind w:left="6690" w:hanging="360"/>
      </w:pPr>
      <w:rPr>
        <w:rFonts w:ascii="Wingdings" w:hAnsi="Wingdings" w:hint="default"/>
        <w:sz w:val="20"/>
      </w:rPr>
    </w:lvl>
  </w:abstractNum>
  <w:abstractNum w:abstractNumId="8" w15:restartNumberingAfterBreak="0">
    <w:nsid w:val="5D856FC4"/>
    <w:multiLevelType w:val="multilevel"/>
    <w:tmpl w:val="F314D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237193F"/>
    <w:multiLevelType w:val="multilevel"/>
    <w:tmpl w:val="90C45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984391E"/>
    <w:multiLevelType w:val="multilevel"/>
    <w:tmpl w:val="E0085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EF15B81"/>
    <w:multiLevelType w:val="multilevel"/>
    <w:tmpl w:val="62443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3223AA9"/>
    <w:multiLevelType w:val="multilevel"/>
    <w:tmpl w:val="3244D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426889">
    <w:abstractNumId w:val="9"/>
  </w:num>
  <w:num w:numId="2" w16cid:durableId="2051763607">
    <w:abstractNumId w:val="5"/>
  </w:num>
  <w:num w:numId="3" w16cid:durableId="276449757">
    <w:abstractNumId w:val="7"/>
  </w:num>
  <w:num w:numId="4" w16cid:durableId="1478645843">
    <w:abstractNumId w:val="3"/>
  </w:num>
  <w:num w:numId="5" w16cid:durableId="532310295">
    <w:abstractNumId w:val="8"/>
  </w:num>
  <w:num w:numId="6" w16cid:durableId="2013214492">
    <w:abstractNumId w:val="1"/>
  </w:num>
  <w:num w:numId="7" w16cid:durableId="1998457944">
    <w:abstractNumId w:val="12"/>
  </w:num>
  <w:num w:numId="8" w16cid:durableId="845635595">
    <w:abstractNumId w:val="4"/>
  </w:num>
  <w:num w:numId="9" w16cid:durableId="2093504074">
    <w:abstractNumId w:val="11"/>
  </w:num>
  <w:num w:numId="10" w16cid:durableId="876505986">
    <w:abstractNumId w:val="2"/>
  </w:num>
  <w:num w:numId="11" w16cid:durableId="677540099">
    <w:abstractNumId w:val="0"/>
  </w:num>
  <w:num w:numId="12" w16cid:durableId="529924810">
    <w:abstractNumId w:val="6"/>
  </w:num>
  <w:num w:numId="13" w16cid:durableId="7913619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19A"/>
    <w:rsid w:val="0019481F"/>
    <w:rsid w:val="00523A8C"/>
    <w:rsid w:val="005975FF"/>
    <w:rsid w:val="006E31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70E787"/>
  <w15:chartTrackingRefBased/>
  <w15:docId w15:val="{B959B20E-4EA6-4554-8471-8DF82237B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48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706308">
      <w:bodyDiv w:val="1"/>
      <w:marLeft w:val="0"/>
      <w:marRight w:val="0"/>
      <w:marTop w:val="0"/>
      <w:marBottom w:val="0"/>
      <w:divBdr>
        <w:top w:val="none" w:sz="0" w:space="0" w:color="auto"/>
        <w:left w:val="none" w:sz="0" w:space="0" w:color="auto"/>
        <w:bottom w:val="none" w:sz="0" w:space="0" w:color="auto"/>
        <w:right w:val="none" w:sz="0" w:space="0" w:color="auto"/>
      </w:divBdr>
    </w:div>
    <w:div w:id="382560076">
      <w:bodyDiv w:val="1"/>
      <w:marLeft w:val="0"/>
      <w:marRight w:val="0"/>
      <w:marTop w:val="0"/>
      <w:marBottom w:val="0"/>
      <w:divBdr>
        <w:top w:val="none" w:sz="0" w:space="0" w:color="auto"/>
        <w:left w:val="none" w:sz="0" w:space="0" w:color="auto"/>
        <w:bottom w:val="none" w:sz="0" w:space="0" w:color="auto"/>
        <w:right w:val="none" w:sz="0" w:space="0" w:color="auto"/>
      </w:divBdr>
    </w:div>
    <w:div w:id="899248232">
      <w:bodyDiv w:val="1"/>
      <w:marLeft w:val="0"/>
      <w:marRight w:val="0"/>
      <w:marTop w:val="0"/>
      <w:marBottom w:val="0"/>
      <w:divBdr>
        <w:top w:val="none" w:sz="0" w:space="0" w:color="auto"/>
        <w:left w:val="none" w:sz="0" w:space="0" w:color="auto"/>
        <w:bottom w:val="none" w:sz="0" w:space="0" w:color="auto"/>
        <w:right w:val="none" w:sz="0" w:space="0" w:color="auto"/>
      </w:divBdr>
      <w:divsChild>
        <w:div w:id="2108572991">
          <w:marLeft w:val="0"/>
          <w:marRight w:val="0"/>
          <w:marTop w:val="0"/>
          <w:marBottom w:val="0"/>
          <w:divBdr>
            <w:top w:val="none" w:sz="0" w:space="0" w:color="auto"/>
            <w:left w:val="none" w:sz="0" w:space="0" w:color="auto"/>
            <w:bottom w:val="none" w:sz="0" w:space="0" w:color="auto"/>
            <w:right w:val="none" w:sz="0" w:space="0" w:color="auto"/>
          </w:divBdr>
          <w:divsChild>
            <w:div w:id="94249452">
              <w:marLeft w:val="0"/>
              <w:marRight w:val="0"/>
              <w:marTop w:val="0"/>
              <w:marBottom w:val="0"/>
              <w:divBdr>
                <w:top w:val="none" w:sz="0" w:space="0" w:color="auto"/>
                <w:left w:val="none" w:sz="0" w:space="0" w:color="auto"/>
                <w:bottom w:val="none" w:sz="0" w:space="0" w:color="auto"/>
                <w:right w:val="none" w:sz="0" w:space="0" w:color="auto"/>
              </w:divBdr>
              <w:divsChild>
                <w:div w:id="435098459">
                  <w:marLeft w:val="0"/>
                  <w:marRight w:val="0"/>
                  <w:marTop w:val="0"/>
                  <w:marBottom w:val="300"/>
                  <w:divBdr>
                    <w:top w:val="none" w:sz="0" w:space="0" w:color="auto"/>
                    <w:left w:val="none" w:sz="0" w:space="0" w:color="auto"/>
                    <w:bottom w:val="dotted" w:sz="12" w:space="0" w:color="F4F4F4"/>
                    <w:right w:val="none" w:sz="0" w:space="0" w:color="auto"/>
                  </w:divBdr>
                  <w:divsChild>
                    <w:div w:id="524439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4889630">
          <w:marLeft w:val="0"/>
          <w:marRight w:val="0"/>
          <w:marTop w:val="0"/>
          <w:marBottom w:val="0"/>
          <w:divBdr>
            <w:top w:val="none" w:sz="0" w:space="0" w:color="auto"/>
            <w:left w:val="none" w:sz="0" w:space="0" w:color="auto"/>
            <w:bottom w:val="none" w:sz="0" w:space="0" w:color="auto"/>
            <w:right w:val="none" w:sz="0" w:space="0" w:color="auto"/>
          </w:divBdr>
          <w:divsChild>
            <w:div w:id="237517592">
              <w:marLeft w:val="0"/>
              <w:marRight w:val="0"/>
              <w:marTop w:val="0"/>
              <w:marBottom w:val="0"/>
              <w:divBdr>
                <w:top w:val="none" w:sz="0" w:space="0" w:color="auto"/>
                <w:left w:val="none" w:sz="0" w:space="0" w:color="auto"/>
                <w:bottom w:val="none" w:sz="0" w:space="0" w:color="auto"/>
                <w:right w:val="none" w:sz="0" w:space="0" w:color="auto"/>
              </w:divBdr>
              <w:divsChild>
                <w:div w:id="1619683619">
                  <w:marLeft w:val="0"/>
                  <w:marRight w:val="0"/>
                  <w:marTop w:val="0"/>
                  <w:marBottom w:val="300"/>
                  <w:divBdr>
                    <w:top w:val="none" w:sz="0" w:space="0" w:color="auto"/>
                    <w:left w:val="none" w:sz="0" w:space="0" w:color="auto"/>
                    <w:bottom w:val="none" w:sz="0" w:space="0" w:color="auto"/>
                    <w:right w:val="none" w:sz="0" w:space="0" w:color="auto"/>
                  </w:divBdr>
                  <w:divsChild>
                    <w:div w:id="478961893">
                      <w:marLeft w:val="0"/>
                      <w:marRight w:val="0"/>
                      <w:marTop w:val="0"/>
                      <w:marBottom w:val="0"/>
                      <w:divBdr>
                        <w:top w:val="none" w:sz="0" w:space="0" w:color="auto"/>
                        <w:left w:val="none" w:sz="0" w:space="0" w:color="auto"/>
                        <w:bottom w:val="none" w:sz="0" w:space="0" w:color="auto"/>
                        <w:right w:val="none" w:sz="0" w:space="0" w:color="auto"/>
                      </w:divBdr>
                      <w:divsChild>
                        <w:div w:id="11612741">
                          <w:marLeft w:val="0"/>
                          <w:marRight w:val="0"/>
                          <w:marTop w:val="0"/>
                          <w:marBottom w:val="0"/>
                          <w:divBdr>
                            <w:top w:val="none" w:sz="0" w:space="0" w:color="auto"/>
                            <w:left w:val="none" w:sz="0" w:space="0" w:color="auto"/>
                            <w:bottom w:val="none" w:sz="0" w:space="0" w:color="auto"/>
                            <w:right w:val="none" w:sz="0" w:space="0" w:color="auto"/>
                          </w:divBdr>
                          <w:divsChild>
                            <w:div w:id="847212522">
                              <w:marLeft w:val="75"/>
                              <w:marRight w:val="75"/>
                              <w:marTop w:val="75"/>
                              <w:marBottom w:val="75"/>
                              <w:divBdr>
                                <w:top w:val="single" w:sz="2" w:space="0" w:color="EAEAEA"/>
                                <w:left w:val="single" w:sz="2" w:space="0" w:color="EAEAEA"/>
                                <w:bottom w:val="single" w:sz="2" w:space="0" w:color="EAEAEA"/>
                                <w:right w:val="single" w:sz="2" w:space="0" w:color="EAEAEA"/>
                              </w:divBdr>
                              <w:divsChild>
                                <w:div w:id="220557975">
                                  <w:marLeft w:val="0"/>
                                  <w:marRight w:val="0"/>
                                  <w:marTop w:val="0"/>
                                  <w:marBottom w:val="0"/>
                                  <w:divBdr>
                                    <w:top w:val="none" w:sz="0" w:space="0" w:color="auto"/>
                                    <w:left w:val="none" w:sz="0" w:space="0" w:color="auto"/>
                                    <w:bottom w:val="none" w:sz="0" w:space="0" w:color="auto"/>
                                    <w:right w:val="none" w:sz="0" w:space="0" w:color="auto"/>
                                  </w:divBdr>
                                  <w:divsChild>
                                    <w:div w:id="1332369788">
                                      <w:marLeft w:val="0"/>
                                      <w:marRight w:val="0"/>
                                      <w:marTop w:val="0"/>
                                      <w:marBottom w:val="0"/>
                                      <w:divBdr>
                                        <w:top w:val="none" w:sz="0" w:space="0" w:color="auto"/>
                                        <w:left w:val="none" w:sz="0" w:space="0" w:color="auto"/>
                                        <w:bottom w:val="none" w:sz="0" w:space="0" w:color="auto"/>
                                        <w:right w:val="none" w:sz="0" w:space="0" w:color="auto"/>
                                      </w:divBdr>
                                      <w:divsChild>
                                        <w:div w:id="1120491182">
                                          <w:marLeft w:val="0"/>
                                          <w:marRight w:val="0"/>
                                          <w:marTop w:val="0"/>
                                          <w:marBottom w:val="0"/>
                                          <w:divBdr>
                                            <w:top w:val="none" w:sz="0" w:space="0" w:color="auto"/>
                                            <w:left w:val="none" w:sz="0" w:space="0" w:color="auto"/>
                                            <w:bottom w:val="none" w:sz="0" w:space="0" w:color="auto"/>
                                            <w:right w:val="none" w:sz="0" w:space="0" w:color="auto"/>
                                          </w:divBdr>
                                          <w:divsChild>
                                            <w:div w:id="1747414873">
                                              <w:marLeft w:val="0"/>
                                              <w:marRight w:val="0"/>
                                              <w:marTop w:val="0"/>
                                              <w:marBottom w:val="0"/>
                                              <w:divBdr>
                                                <w:top w:val="none" w:sz="0" w:space="0" w:color="auto"/>
                                                <w:left w:val="none" w:sz="0" w:space="0" w:color="auto"/>
                                                <w:bottom w:val="none" w:sz="0" w:space="0" w:color="auto"/>
                                                <w:right w:val="none" w:sz="0" w:space="0" w:color="auto"/>
                                              </w:divBdr>
                                              <w:divsChild>
                                                <w:div w:id="1295789792">
                                                  <w:marLeft w:val="0"/>
                                                  <w:marRight w:val="0"/>
                                                  <w:marTop w:val="0"/>
                                                  <w:marBottom w:val="300"/>
                                                  <w:divBdr>
                                                    <w:top w:val="none" w:sz="0" w:space="0" w:color="auto"/>
                                                    <w:left w:val="none" w:sz="0" w:space="0" w:color="auto"/>
                                                    <w:bottom w:val="dotted" w:sz="12" w:space="0" w:color="F4F4F4"/>
                                                    <w:right w:val="none" w:sz="0" w:space="0" w:color="auto"/>
                                                  </w:divBdr>
                                                  <w:divsChild>
                                                    <w:div w:id="522474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8903340">
                                          <w:marLeft w:val="0"/>
                                          <w:marRight w:val="0"/>
                                          <w:marTop w:val="0"/>
                                          <w:marBottom w:val="0"/>
                                          <w:divBdr>
                                            <w:top w:val="none" w:sz="0" w:space="0" w:color="auto"/>
                                            <w:left w:val="none" w:sz="0" w:space="0" w:color="auto"/>
                                            <w:bottom w:val="none" w:sz="0" w:space="0" w:color="auto"/>
                                            <w:right w:val="none" w:sz="0" w:space="0" w:color="auto"/>
                                          </w:divBdr>
                                          <w:divsChild>
                                            <w:div w:id="702558704">
                                              <w:marLeft w:val="0"/>
                                              <w:marRight w:val="0"/>
                                              <w:marTop w:val="0"/>
                                              <w:marBottom w:val="0"/>
                                              <w:divBdr>
                                                <w:top w:val="none" w:sz="0" w:space="0" w:color="auto"/>
                                                <w:left w:val="none" w:sz="0" w:space="0" w:color="auto"/>
                                                <w:bottom w:val="none" w:sz="0" w:space="0" w:color="auto"/>
                                                <w:right w:val="none" w:sz="0" w:space="0" w:color="auto"/>
                                              </w:divBdr>
                                              <w:divsChild>
                                                <w:div w:id="84309932">
                                                  <w:marLeft w:val="0"/>
                                                  <w:marRight w:val="0"/>
                                                  <w:marTop w:val="0"/>
                                                  <w:marBottom w:val="300"/>
                                                  <w:divBdr>
                                                    <w:top w:val="none" w:sz="0" w:space="0" w:color="auto"/>
                                                    <w:left w:val="none" w:sz="0" w:space="0" w:color="auto"/>
                                                    <w:bottom w:val="none" w:sz="0" w:space="0" w:color="auto"/>
                                                    <w:right w:val="none" w:sz="0" w:space="0" w:color="auto"/>
                                                  </w:divBdr>
                                                  <w:divsChild>
                                                    <w:div w:id="1141774911">
                                                      <w:marLeft w:val="0"/>
                                                      <w:marRight w:val="0"/>
                                                      <w:marTop w:val="0"/>
                                                      <w:marBottom w:val="0"/>
                                                      <w:divBdr>
                                                        <w:top w:val="none" w:sz="0" w:space="0" w:color="auto"/>
                                                        <w:left w:val="none" w:sz="0" w:space="0" w:color="auto"/>
                                                        <w:bottom w:val="none" w:sz="0" w:space="0" w:color="auto"/>
                                                        <w:right w:val="none" w:sz="0" w:space="0" w:color="auto"/>
                                                      </w:divBdr>
                                                      <w:divsChild>
                                                        <w:div w:id="1278100129">
                                                          <w:marLeft w:val="0"/>
                                                          <w:marRight w:val="0"/>
                                                          <w:marTop w:val="0"/>
                                                          <w:marBottom w:val="0"/>
                                                          <w:divBdr>
                                                            <w:top w:val="none" w:sz="0" w:space="0" w:color="auto"/>
                                                            <w:left w:val="none" w:sz="0" w:space="0" w:color="auto"/>
                                                            <w:bottom w:val="none" w:sz="0" w:space="0" w:color="auto"/>
                                                            <w:right w:val="none" w:sz="0" w:space="0" w:color="auto"/>
                                                          </w:divBdr>
                                                          <w:divsChild>
                                                            <w:div w:id="1740051880">
                                                              <w:marLeft w:val="75"/>
                                                              <w:marRight w:val="75"/>
                                                              <w:marTop w:val="75"/>
                                                              <w:marBottom w:val="75"/>
                                                              <w:divBdr>
                                                                <w:top w:val="single" w:sz="2" w:space="0" w:color="EAEAEA"/>
                                                                <w:left w:val="single" w:sz="2" w:space="0" w:color="EAEAEA"/>
                                                                <w:bottom w:val="single" w:sz="2" w:space="0" w:color="EAEAEA"/>
                                                                <w:right w:val="single" w:sz="2" w:space="0" w:color="EAEAEA"/>
                                                              </w:divBdr>
                                                              <w:divsChild>
                                                                <w:div w:id="1682197565">
                                                                  <w:marLeft w:val="0"/>
                                                                  <w:marRight w:val="0"/>
                                                                  <w:marTop w:val="0"/>
                                                                  <w:marBottom w:val="0"/>
                                                                  <w:divBdr>
                                                                    <w:top w:val="none" w:sz="0" w:space="0" w:color="auto"/>
                                                                    <w:left w:val="none" w:sz="0" w:space="0" w:color="auto"/>
                                                                    <w:bottom w:val="none" w:sz="0" w:space="0" w:color="auto"/>
                                                                    <w:right w:val="none" w:sz="0" w:space="0" w:color="auto"/>
                                                                  </w:divBdr>
                                                                  <w:divsChild>
                                                                    <w:div w:id="574238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13942889">
      <w:bodyDiv w:val="1"/>
      <w:marLeft w:val="0"/>
      <w:marRight w:val="0"/>
      <w:marTop w:val="0"/>
      <w:marBottom w:val="0"/>
      <w:divBdr>
        <w:top w:val="none" w:sz="0" w:space="0" w:color="auto"/>
        <w:left w:val="none" w:sz="0" w:space="0" w:color="auto"/>
        <w:bottom w:val="none" w:sz="0" w:space="0" w:color="auto"/>
        <w:right w:val="none" w:sz="0" w:space="0" w:color="auto"/>
      </w:divBdr>
    </w:div>
    <w:div w:id="1354528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729</Words>
  <Characters>4158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Furbank</dc:creator>
  <cp:keywords/>
  <dc:description/>
  <cp:lastModifiedBy>FURBANK, Cathy (LITTLE BUSHEY SURGERY)</cp:lastModifiedBy>
  <cp:revision>2</cp:revision>
  <dcterms:created xsi:type="dcterms:W3CDTF">2023-12-19T14:21:00Z</dcterms:created>
  <dcterms:modified xsi:type="dcterms:W3CDTF">2023-12-19T14:21:00Z</dcterms:modified>
</cp:coreProperties>
</file>