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E9" w:rsidRPr="002967D1" w:rsidRDefault="00E67CE9" w:rsidP="00E67CE9">
      <w:pPr>
        <w:shd w:val="clear" w:color="auto" w:fill="FFFFFF"/>
        <w:spacing w:before="240" w:after="120" w:line="288" w:lineRule="atLeast"/>
        <w:outlineLvl w:val="0"/>
        <w:rPr>
          <w:rFonts w:ascii="Candara" w:eastAsia="Times New Roman" w:hAnsi="Candara" w:cs="Times New Roman"/>
          <w:color w:val="FF0000"/>
          <w:kern w:val="36"/>
          <w:sz w:val="44"/>
          <w:szCs w:val="44"/>
          <w:lang w:eastAsia="en-GB"/>
        </w:rPr>
      </w:pPr>
      <w:r w:rsidRPr="002967D1">
        <w:rPr>
          <w:rFonts w:ascii="Candara" w:eastAsia="Times New Roman" w:hAnsi="Candara" w:cs="Times New Roman"/>
          <w:color w:val="FF0000"/>
          <w:kern w:val="36"/>
          <w:sz w:val="44"/>
          <w:szCs w:val="44"/>
          <w:lang w:eastAsia="en-GB"/>
        </w:rPr>
        <w:t>We kindly ask that all patients try</w:t>
      </w:r>
      <w:r w:rsidR="002967D1" w:rsidRPr="002967D1">
        <w:rPr>
          <w:rFonts w:ascii="Candara" w:eastAsia="Times New Roman" w:hAnsi="Candara" w:cs="Times New Roman"/>
          <w:color w:val="FF0000"/>
          <w:kern w:val="36"/>
          <w:sz w:val="44"/>
          <w:szCs w:val="44"/>
          <w:lang w:eastAsia="en-GB"/>
        </w:rPr>
        <w:t xml:space="preserve"> and stick to our ‘One Problem p</w:t>
      </w:r>
      <w:r w:rsidRPr="002967D1">
        <w:rPr>
          <w:rFonts w:ascii="Candara" w:eastAsia="Times New Roman" w:hAnsi="Candara" w:cs="Times New Roman"/>
          <w:color w:val="FF0000"/>
          <w:kern w:val="36"/>
          <w:sz w:val="44"/>
          <w:szCs w:val="44"/>
          <w:lang w:eastAsia="en-GB"/>
        </w:rPr>
        <w:t>er Consultation’ policy.  The main reason for this request is for </w:t>
      </w:r>
      <w:r w:rsidRPr="002967D1">
        <w:rPr>
          <w:rFonts w:ascii="Candara" w:eastAsia="Times New Roman" w:hAnsi="Candara" w:cs="Times New Roman"/>
          <w:b/>
          <w:bCs/>
          <w:color w:val="FF0000"/>
          <w:kern w:val="36"/>
          <w:sz w:val="44"/>
          <w:szCs w:val="44"/>
          <w:lang w:eastAsia="en-GB"/>
        </w:rPr>
        <w:t>clinical safety</w:t>
      </w:r>
      <w:r w:rsidRPr="002967D1">
        <w:rPr>
          <w:rFonts w:ascii="Candara" w:eastAsia="Times New Roman" w:hAnsi="Candara" w:cs="Times New Roman"/>
          <w:color w:val="FF0000"/>
          <w:kern w:val="36"/>
          <w:sz w:val="44"/>
          <w:szCs w:val="44"/>
          <w:lang w:eastAsia="en-GB"/>
        </w:rPr>
        <w:t>.</w:t>
      </w:r>
    </w:p>
    <w:p w:rsidR="00E67CE9" w:rsidRPr="002967D1" w:rsidRDefault="00E67CE9" w:rsidP="00E67CE9">
      <w:pPr>
        <w:shd w:val="clear" w:color="auto" w:fill="FFFFFF"/>
        <w:spacing w:before="100" w:beforeAutospacing="1" w:after="100" w:afterAutospacing="1" w:line="240" w:lineRule="auto"/>
        <w:rPr>
          <w:rFonts w:ascii="Candara" w:eastAsia="Times New Roman" w:hAnsi="Candara" w:cs="Times New Roman"/>
          <w:color w:val="000000"/>
          <w:spacing w:val="6"/>
          <w:sz w:val="30"/>
          <w:szCs w:val="30"/>
          <w:lang w:eastAsia="en-GB"/>
        </w:rPr>
      </w:pPr>
      <w:r w:rsidRPr="002967D1">
        <w:rPr>
          <w:rFonts w:ascii="Candara" w:eastAsia="Times New Roman" w:hAnsi="Candara" w:cs="Times New Roman"/>
          <w:color w:val="000000"/>
          <w:spacing w:val="6"/>
          <w:sz w:val="30"/>
          <w:szCs w:val="30"/>
          <w:lang w:eastAsia="en-GB"/>
        </w:rPr>
        <w:t>We know that getting an appointment with the doctor is sometimes difficult and that some patients ‘save’ their problems and present them to the doctor at the same time, with or without a list. We also know that the clinician may run late.  All of this increases the tendency for patients to present mu</w:t>
      </w:r>
      <w:r w:rsidR="00FA7561" w:rsidRPr="002967D1">
        <w:rPr>
          <w:rFonts w:ascii="Candara" w:eastAsia="Times New Roman" w:hAnsi="Candara" w:cs="Times New Roman"/>
          <w:color w:val="000000"/>
          <w:spacing w:val="6"/>
          <w:sz w:val="30"/>
          <w:szCs w:val="30"/>
          <w:lang w:eastAsia="en-GB"/>
        </w:rPr>
        <w:t>ltiple problems to their doctor</w:t>
      </w:r>
      <w:r w:rsidRPr="002967D1">
        <w:rPr>
          <w:rFonts w:ascii="Candara" w:eastAsia="Times New Roman" w:hAnsi="Candara" w:cs="Times New Roman"/>
          <w:color w:val="000000"/>
          <w:spacing w:val="6"/>
          <w:sz w:val="30"/>
          <w:szCs w:val="30"/>
          <w:lang w:eastAsia="en-GB"/>
        </w:rPr>
        <w:t xml:space="preserve"> at one consultation.</w:t>
      </w:r>
    </w:p>
    <w:p w:rsidR="002967D1" w:rsidRDefault="00E67CE9" w:rsidP="00E67CE9">
      <w:pPr>
        <w:shd w:val="clear" w:color="auto" w:fill="FFFFFF"/>
        <w:spacing w:before="100" w:beforeAutospacing="1" w:after="100" w:afterAutospacing="1" w:line="240" w:lineRule="auto"/>
        <w:rPr>
          <w:rFonts w:ascii="Candara" w:eastAsia="Times New Roman" w:hAnsi="Candara" w:cs="Times New Roman"/>
          <w:color w:val="000000"/>
          <w:spacing w:val="6"/>
          <w:sz w:val="30"/>
          <w:szCs w:val="30"/>
          <w:lang w:eastAsia="en-GB"/>
        </w:rPr>
      </w:pPr>
      <w:r w:rsidRPr="002967D1">
        <w:rPr>
          <w:rFonts w:ascii="Candara" w:eastAsia="Times New Roman" w:hAnsi="Candara" w:cs="Times New Roman"/>
          <w:color w:val="000000"/>
          <w:spacing w:val="6"/>
          <w:sz w:val="30"/>
          <w:szCs w:val="30"/>
          <w:lang w:eastAsia="en-GB"/>
        </w:rPr>
        <w:t>Each appointment is only 10 minutes long.  Ten minutes really is not a lot of time, even for just one problem, e.g., 1 minute to get to doctor’s room and sit down, 3 minutes to tell a history, 3-4 minutes to perform targeted examination, 2 minutes to explain, advise and treat.  There is no time left of the ten minutes to write up notes, fill out forms, dictate referrals or speak to other team members for advice.</w:t>
      </w:r>
    </w:p>
    <w:p w:rsidR="00E67CE9" w:rsidRPr="002967D1" w:rsidRDefault="00E67CE9" w:rsidP="00E67CE9">
      <w:pPr>
        <w:shd w:val="clear" w:color="auto" w:fill="FFFFFF"/>
        <w:spacing w:before="100" w:beforeAutospacing="1" w:after="100" w:afterAutospacing="1" w:line="240" w:lineRule="auto"/>
        <w:rPr>
          <w:rFonts w:ascii="Candara" w:eastAsia="Times New Roman" w:hAnsi="Candara" w:cs="Times New Roman"/>
          <w:color w:val="000000"/>
          <w:spacing w:val="6"/>
          <w:sz w:val="30"/>
          <w:szCs w:val="30"/>
          <w:lang w:eastAsia="en-GB"/>
        </w:rPr>
      </w:pPr>
      <w:r w:rsidRPr="002967D1">
        <w:rPr>
          <w:rFonts w:ascii="Candara" w:eastAsia="Times New Roman" w:hAnsi="Candara" w:cs="Times New Roman"/>
          <w:color w:val="000000"/>
          <w:spacing w:val="6"/>
          <w:sz w:val="30"/>
          <w:szCs w:val="30"/>
          <w:lang w:eastAsia="en-GB"/>
        </w:rPr>
        <w:t>Presenting the clinician with multiple problems means that there is a real increased risk that mistakes will be made and things to be missed as the clinician may be inclined to rush, particularly if other patients are waiting.</w:t>
      </w:r>
    </w:p>
    <w:p w:rsidR="00E67CE9" w:rsidRPr="002967D1" w:rsidRDefault="00E67CE9" w:rsidP="00E67CE9">
      <w:pPr>
        <w:shd w:val="clear" w:color="auto" w:fill="FFFFFF"/>
        <w:spacing w:before="100" w:beforeAutospacing="1" w:after="100" w:afterAutospacing="1" w:line="240" w:lineRule="auto"/>
        <w:rPr>
          <w:rFonts w:ascii="Candara" w:eastAsia="Times New Roman" w:hAnsi="Candara" w:cs="Times New Roman"/>
          <w:color w:val="000000"/>
          <w:spacing w:val="6"/>
          <w:sz w:val="30"/>
          <w:szCs w:val="30"/>
          <w:lang w:eastAsia="en-GB"/>
        </w:rPr>
      </w:pPr>
      <w:bookmarkStart w:id="0" w:name="_GoBack"/>
      <w:bookmarkEnd w:id="0"/>
      <w:r w:rsidRPr="002967D1">
        <w:rPr>
          <w:rFonts w:ascii="Candara" w:eastAsia="Times New Roman" w:hAnsi="Candara" w:cs="Times New Roman"/>
          <w:color w:val="000000"/>
          <w:spacing w:val="6"/>
          <w:sz w:val="30"/>
          <w:szCs w:val="30"/>
          <w:lang w:eastAsia="en-GB"/>
        </w:rPr>
        <w:t>One of Primary Care’s main purposes is to detect serious disease early.  Presenting multiple problems to the clinician, not all of which may be serious, increases the difficulty of this task – it is like finding the ‘needle in a haystack’.</w:t>
      </w:r>
    </w:p>
    <w:p w:rsidR="00E67CE9" w:rsidRPr="002967D1" w:rsidRDefault="00E67CE9" w:rsidP="00E67CE9">
      <w:pPr>
        <w:shd w:val="clear" w:color="auto" w:fill="FFFFFF"/>
        <w:spacing w:before="100" w:beforeAutospacing="1" w:after="100" w:afterAutospacing="1" w:line="240" w:lineRule="auto"/>
        <w:rPr>
          <w:rFonts w:ascii="Candara" w:eastAsia="Times New Roman" w:hAnsi="Candara" w:cs="Times New Roman"/>
          <w:color w:val="000000"/>
          <w:spacing w:val="6"/>
          <w:sz w:val="30"/>
          <w:szCs w:val="30"/>
          <w:lang w:eastAsia="en-GB"/>
        </w:rPr>
      </w:pPr>
      <w:r w:rsidRPr="002967D1">
        <w:rPr>
          <w:rFonts w:ascii="Candara" w:eastAsia="Times New Roman" w:hAnsi="Candara" w:cs="Times New Roman"/>
          <w:color w:val="000000"/>
          <w:spacing w:val="6"/>
          <w:sz w:val="30"/>
          <w:szCs w:val="30"/>
          <w:lang w:eastAsia="en-GB"/>
        </w:rPr>
        <w:t>Doctors cannot see huge numbers of patients with multiple problems and continue to practise safely and effectively.  A stressed doctor will struggle to be a good and safe doctor.</w:t>
      </w:r>
    </w:p>
    <w:p w:rsidR="00E67CE9" w:rsidRPr="002967D1" w:rsidRDefault="00E67CE9" w:rsidP="00E67CE9">
      <w:pPr>
        <w:shd w:val="clear" w:color="auto" w:fill="FFFFFF"/>
        <w:spacing w:before="100" w:beforeAutospacing="1" w:after="100" w:afterAutospacing="1" w:line="240" w:lineRule="auto"/>
        <w:rPr>
          <w:rFonts w:ascii="Candara" w:eastAsia="Times New Roman" w:hAnsi="Candara" w:cs="Times New Roman"/>
          <w:color w:val="000000"/>
          <w:spacing w:val="6"/>
          <w:sz w:val="30"/>
          <w:szCs w:val="30"/>
          <w:lang w:eastAsia="en-GB"/>
        </w:rPr>
      </w:pPr>
      <w:r w:rsidRPr="002967D1">
        <w:rPr>
          <w:rFonts w:ascii="Candara" w:eastAsia="Times New Roman" w:hAnsi="Candara" w:cs="Times New Roman"/>
          <w:color w:val="000000"/>
          <w:spacing w:val="6"/>
          <w:sz w:val="30"/>
          <w:szCs w:val="30"/>
          <w:lang w:eastAsia="en-GB"/>
        </w:rPr>
        <w:t>We do consider that GP appointments are a limited resource and we</w:t>
      </w:r>
      <w:r w:rsidRPr="00E67CE9">
        <w:rPr>
          <w:rFonts w:ascii="proxima-nova" w:eastAsia="Times New Roman" w:hAnsi="proxima-nova" w:cs="Times New Roman"/>
          <w:color w:val="000000"/>
          <w:spacing w:val="6"/>
          <w:sz w:val="30"/>
          <w:szCs w:val="30"/>
          <w:lang w:eastAsia="en-GB"/>
        </w:rPr>
        <w:t xml:space="preserve"> </w:t>
      </w:r>
      <w:r w:rsidRPr="002967D1">
        <w:rPr>
          <w:rFonts w:ascii="Candara" w:eastAsia="Times New Roman" w:hAnsi="Candara" w:cs="Times New Roman"/>
          <w:color w:val="000000"/>
          <w:spacing w:val="6"/>
          <w:sz w:val="30"/>
          <w:szCs w:val="30"/>
          <w:lang w:eastAsia="en-GB"/>
        </w:rPr>
        <w:t>would kindly ask that such a service be used with care and consideration.</w:t>
      </w:r>
    </w:p>
    <w:p w:rsidR="00E67CE9" w:rsidRPr="002967D1" w:rsidRDefault="00E67CE9" w:rsidP="00E67CE9">
      <w:pPr>
        <w:shd w:val="clear" w:color="auto" w:fill="FFFFFF"/>
        <w:spacing w:before="100" w:beforeAutospacing="1" w:after="100" w:afterAutospacing="1" w:line="240" w:lineRule="auto"/>
        <w:rPr>
          <w:rFonts w:ascii="Candara" w:eastAsia="Times New Roman" w:hAnsi="Candara" w:cs="Times New Roman"/>
          <w:color w:val="000000"/>
          <w:spacing w:val="6"/>
          <w:sz w:val="30"/>
          <w:szCs w:val="30"/>
          <w:lang w:eastAsia="en-GB"/>
        </w:rPr>
      </w:pPr>
      <w:r w:rsidRPr="002967D1">
        <w:rPr>
          <w:rFonts w:ascii="Candara" w:eastAsia="Times New Roman" w:hAnsi="Candara" w:cs="Times New Roman"/>
          <w:color w:val="000000"/>
          <w:spacing w:val="6"/>
          <w:sz w:val="30"/>
          <w:szCs w:val="30"/>
          <w:lang w:eastAsia="en-GB"/>
        </w:rPr>
        <w:t>Therefore please do not be offended if the doctor asks you to rebook for your other problems. We are working in your best interests in order to keep you safe.</w:t>
      </w:r>
    </w:p>
    <w:p w:rsidR="00E67CE9" w:rsidRPr="002967D1" w:rsidRDefault="00E67CE9" w:rsidP="001B4D14">
      <w:pPr>
        <w:shd w:val="clear" w:color="auto" w:fill="FFFFFF"/>
        <w:spacing w:before="100" w:beforeAutospacing="1" w:after="100" w:afterAutospacing="1" w:line="240" w:lineRule="auto"/>
        <w:rPr>
          <w:rFonts w:ascii="Candara" w:eastAsia="Times New Roman" w:hAnsi="Candara" w:cs="Times New Roman"/>
          <w:color w:val="000000"/>
          <w:spacing w:val="6"/>
          <w:sz w:val="30"/>
          <w:szCs w:val="30"/>
          <w:lang w:eastAsia="en-GB"/>
        </w:rPr>
      </w:pPr>
      <w:r w:rsidRPr="002967D1">
        <w:rPr>
          <w:rFonts w:ascii="Candara" w:eastAsia="Times New Roman" w:hAnsi="Candara" w:cs="Times New Roman"/>
          <w:color w:val="000000"/>
          <w:spacing w:val="6"/>
          <w:sz w:val="30"/>
          <w:szCs w:val="30"/>
          <w:lang w:eastAsia="en-GB"/>
        </w:rPr>
        <w:t>We would always encourage patients to book double appointments if there are multiple problems that need discussing.</w:t>
      </w:r>
    </w:p>
    <w:p w:rsidR="00301182" w:rsidRDefault="00301182"/>
    <w:p w:rsidR="00E67CE9" w:rsidRDefault="00E67CE9"/>
    <w:p w:rsidR="00E67CE9" w:rsidRDefault="00E67CE9"/>
    <w:sectPr w:rsidR="00E67CE9" w:rsidSect="001B4D14">
      <w:pgSz w:w="11906" w:h="16838"/>
      <w:pgMar w:top="567"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E9"/>
    <w:rsid w:val="001B4D14"/>
    <w:rsid w:val="002967D1"/>
    <w:rsid w:val="00301182"/>
    <w:rsid w:val="006B6634"/>
    <w:rsid w:val="00E67CE9"/>
    <w:rsid w:val="00FA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8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National Health Service UK</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Grishma Shah</dc:creator>
  <cp:lastModifiedBy>Grishma Shah</cp:lastModifiedBy>
  <cp:revision>3</cp:revision>
  <dcterms:created xsi:type="dcterms:W3CDTF">2017-05-05T13:45:00Z</dcterms:created>
  <dcterms:modified xsi:type="dcterms:W3CDTF">2017-05-05T13:45:00Z</dcterms:modified>
</cp:coreProperties>
</file>